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B0" w:rsidRDefault="00152FB0" w:rsidP="00152FB0">
      <w:pPr>
        <w:widowControl w:val="0"/>
        <w:suppressAutoHyphens/>
        <w:spacing w:after="0" w:line="360" w:lineRule="auto"/>
        <w:jc w:val="both"/>
        <w:rPr>
          <w:sz w:val="26"/>
          <w:szCs w:val="26"/>
        </w:rPr>
      </w:pPr>
    </w:p>
    <w:p w:rsidR="00152FB0" w:rsidRDefault="00152FB0" w:rsidP="00152FB0">
      <w:pPr>
        <w:pStyle w:val="Web"/>
        <w:spacing w:before="0" w:beforeAutospacing="0" w:after="0" w:afterAutospacing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ΠΑΝΤΕΙΟ ΠΑΝΕΠΙΣΤΗΜΙΟ                                                               </w:t>
      </w:r>
      <w:r>
        <w:rPr>
          <w:bCs/>
          <w:sz w:val="26"/>
          <w:szCs w:val="26"/>
        </w:rPr>
        <w:t>Αθήνα, 28 Ιανουαρίου 2019</w:t>
      </w:r>
    </w:p>
    <w:p w:rsidR="00152FB0" w:rsidRDefault="00152FB0" w:rsidP="00152FB0">
      <w:pPr>
        <w:pStyle w:val="Web"/>
        <w:spacing w:before="0" w:beforeAutospacing="0" w:after="0" w:afterAutospacing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ΚΟΙΝΩΝΙΚΩΝ ΚΑΙ ΠΟΛΙΤΙΚΩΝ </w:t>
      </w:r>
    </w:p>
    <w:p w:rsidR="00152FB0" w:rsidRDefault="00152FB0" w:rsidP="00152FB0">
      <w:pPr>
        <w:pStyle w:val="Web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ΕΠΙΣΤΗΜΩΝ</w:t>
      </w:r>
    </w:p>
    <w:p w:rsidR="00152FB0" w:rsidRDefault="00152FB0" w:rsidP="00152FB0">
      <w:pPr>
        <w:pStyle w:val="Web"/>
        <w:spacing w:before="0" w:beforeAutospacing="0" w:after="0" w:afterAutospacing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ΣΧΟΛΗ ΚΟΙΝΩΝΙΚΩΝ ΕΠΙΣΤΗΜΩΝ </w:t>
      </w:r>
    </w:p>
    <w:p w:rsidR="00152FB0" w:rsidRDefault="00152FB0" w:rsidP="00152FB0">
      <w:pPr>
        <w:pStyle w:val="Web"/>
        <w:spacing w:before="0" w:beforeAutospacing="0" w:after="0" w:afterAutospacing="0"/>
        <w:rPr>
          <w:sz w:val="26"/>
          <w:szCs w:val="26"/>
        </w:rPr>
      </w:pPr>
    </w:p>
    <w:p w:rsidR="00152FB0" w:rsidRDefault="00152FB0" w:rsidP="00152FB0">
      <w:pPr>
        <w:pStyle w:val="Web"/>
        <w:spacing w:before="0" w:beforeAutospacing="0" w:after="0" w:afterAutospacing="0"/>
        <w:rPr>
          <w:sz w:val="26"/>
          <w:szCs w:val="26"/>
        </w:rPr>
      </w:pPr>
      <w:r>
        <w:rPr>
          <w:b/>
          <w:bCs/>
          <w:sz w:val="26"/>
          <w:szCs w:val="26"/>
        </w:rPr>
        <w:t>ΤΜΗΜΑ ΚΟΙΝΩΝΙΟΛΟΓΙΑΣ</w:t>
      </w:r>
    </w:p>
    <w:p w:rsidR="00152FB0" w:rsidRDefault="00152FB0" w:rsidP="00152FB0">
      <w:pPr>
        <w:pStyle w:val="Web"/>
        <w:spacing w:before="0" w:beforeAutospacing="0" w:after="0" w:afterAutospacing="0"/>
        <w:rPr>
          <w:sz w:val="26"/>
          <w:szCs w:val="26"/>
        </w:rPr>
      </w:pPr>
    </w:p>
    <w:p w:rsidR="00152FB0" w:rsidRDefault="00152FB0" w:rsidP="00152FB0">
      <w:pPr>
        <w:jc w:val="center"/>
        <w:rPr>
          <w:b/>
          <w:sz w:val="24"/>
          <w:szCs w:val="24"/>
        </w:rPr>
      </w:pPr>
    </w:p>
    <w:p w:rsidR="00152FB0" w:rsidRDefault="00152FB0" w:rsidP="00152F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ΕΠΙΤΥΧΟΝΤΕΣ ΚΑΤΑΤΑΚΤΗΡΙΩΝ ΤΜΗΜΑΤΟΣ ΚΟΙΝΩΝΙΟΛΟΓΙΑΣ ΑΚΑΔ. ΕΤΟΥΣ 2018-2019</w:t>
      </w:r>
    </w:p>
    <w:p w:rsidR="00152FB0" w:rsidRPr="00286799" w:rsidRDefault="00152FB0" w:rsidP="00152FB0">
      <w:pPr>
        <w:pStyle w:val="a4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b/>
          <w:sz w:val="20"/>
          <w:szCs w:val="20"/>
        </w:rPr>
      </w:pPr>
      <w:r w:rsidRPr="00286799">
        <w:rPr>
          <w:b/>
          <w:sz w:val="20"/>
          <w:szCs w:val="20"/>
        </w:rPr>
        <w:t>ΜΑΝΩΛΗ ΓΕΩΡΓΙΑ</w:t>
      </w:r>
    </w:p>
    <w:p w:rsidR="00152FB0" w:rsidRPr="00286799" w:rsidRDefault="00152FB0" w:rsidP="00152FB0">
      <w:pPr>
        <w:pStyle w:val="a4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b/>
          <w:sz w:val="20"/>
          <w:szCs w:val="20"/>
        </w:rPr>
      </w:pPr>
      <w:r w:rsidRPr="00286799">
        <w:rPr>
          <w:b/>
          <w:sz w:val="20"/>
          <w:szCs w:val="20"/>
        </w:rPr>
        <w:t>ΑΘΑΝΑΣΙΟΥ ΙΩΑΝΝΗΣ</w:t>
      </w:r>
    </w:p>
    <w:p w:rsidR="00152FB0" w:rsidRPr="00286799" w:rsidRDefault="00152FB0" w:rsidP="00152FB0">
      <w:pPr>
        <w:pStyle w:val="a4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b/>
          <w:sz w:val="20"/>
          <w:szCs w:val="20"/>
        </w:rPr>
      </w:pPr>
      <w:r w:rsidRPr="00286799">
        <w:rPr>
          <w:b/>
          <w:sz w:val="20"/>
          <w:szCs w:val="20"/>
        </w:rPr>
        <w:t>ΠΕΡΡΑΚΗΣ ΓΕΩΡΓΙΟΣ</w:t>
      </w:r>
    </w:p>
    <w:p w:rsidR="00152FB0" w:rsidRPr="00286799" w:rsidRDefault="00152FB0" w:rsidP="00152FB0">
      <w:pPr>
        <w:pStyle w:val="a4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b/>
          <w:sz w:val="20"/>
          <w:szCs w:val="20"/>
        </w:rPr>
      </w:pPr>
      <w:r w:rsidRPr="00286799">
        <w:rPr>
          <w:b/>
          <w:sz w:val="20"/>
          <w:szCs w:val="20"/>
        </w:rPr>
        <w:t>ΖΑΜΠΡΑ ΠΑΝΑΓΙΩΤΑ</w:t>
      </w:r>
    </w:p>
    <w:p w:rsidR="00152FB0" w:rsidRPr="00286799" w:rsidRDefault="00152FB0" w:rsidP="00152FB0">
      <w:pPr>
        <w:pStyle w:val="a4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b/>
          <w:sz w:val="20"/>
          <w:szCs w:val="20"/>
        </w:rPr>
      </w:pPr>
      <w:r w:rsidRPr="00286799">
        <w:rPr>
          <w:b/>
          <w:sz w:val="20"/>
          <w:szCs w:val="20"/>
        </w:rPr>
        <w:t>ΤΣΕΓΓΕΝΕΣ ΓΕΩΡΓΙΟΣ</w:t>
      </w:r>
    </w:p>
    <w:p w:rsidR="00152FB0" w:rsidRPr="00286799" w:rsidRDefault="00152FB0" w:rsidP="00152FB0">
      <w:pPr>
        <w:pStyle w:val="a4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b/>
          <w:sz w:val="20"/>
          <w:szCs w:val="20"/>
        </w:rPr>
      </w:pPr>
      <w:r w:rsidRPr="00286799">
        <w:rPr>
          <w:b/>
          <w:sz w:val="20"/>
          <w:szCs w:val="20"/>
        </w:rPr>
        <w:t>ΧΡΟΝΟΠΟΥΛΟΣ ΠΑΝΑΓΙΩΤΗΣ</w:t>
      </w:r>
    </w:p>
    <w:p w:rsidR="00152FB0" w:rsidRPr="00286799" w:rsidRDefault="00152FB0" w:rsidP="00152FB0">
      <w:pPr>
        <w:pStyle w:val="a4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b/>
          <w:sz w:val="20"/>
          <w:szCs w:val="20"/>
        </w:rPr>
      </w:pPr>
      <w:r w:rsidRPr="00286799">
        <w:rPr>
          <w:b/>
          <w:sz w:val="20"/>
          <w:szCs w:val="20"/>
        </w:rPr>
        <w:t>ΝΟΥΣΑΣ ΕΜΜΑΝΟΥΗΛ</w:t>
      </w:r>
    </w:p>
    <w:p w:rsidR="00152FB0" w:rsidRPr="00286799" w:rsidRDefault="00152FB0" w:rsidP="00152FB0">
      <w:pPr>
        <w:pStyle w:val="a4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b/>
          <w:sz w:val="20"/>
          <w:szCs w:val="20"/>
        </w:rPr>
      </w:pPr>
      <w:r w:rsidRPr="00286799">
        <w:rPr>
          <w:b/>
          <w:sz w:val="20"/>
          <w:szCs w:val="20"/>
        </w:rPr>
        <w:t>ΠΑΠΑΔΗΜΗΤΡΙΟΥ ΑΛΕΞΑΝΔΡΟΣ</w:t>
      </w:r>
    </w:p>
    <w:p w:rsidR="00152FB0" w:rsidRPr="00286799" w:rsidRDefault="00152FB0" w:rsidP="00152FB0">
      <w:pPr>
        <w:pStyle w:val="a4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b/>
          <w:sz w:val="20"/>
          <w:szCs w:val="20"/>
        </w:rPr>
      </w:pPr>
      <w:r w:rsidRPr="00286799">
        <w:rPr>
          <w:b/>
          <w:sz w:val="20"/>
          <w:szCs w:val="20"/>
        </w:rPr>
        <w:t>ΜΑΡΚΟΥΙΖΟΣ  ΔΙΟΝΥΣΙΟΣ</w:t>
      </w:r>
    </w:p>
    <w:p w:rsidR="00152FB0" w:rsidRDefault="00152FB0" w:rsidP="00152FB0">
      <w:pPr>
        <w:widowControl w:val="0"/>
        <w:suppressAutoHyphens/>
        <w:spacing w:after="0" w:line="360" w:lineRule="auto"/>
        <w:jc w:val="both"/>
        <w:rPr>
          <w:b/>
          <w:sz w:val="20"/>
          <w:szCs w:val="20"/>
        </w:rPr>
      </w:pPr>
    </w:p>
    <w:p w:rsidR="00152FB0" w:rsidRPr="00286799" w:rsidRDefault="00152FB0" w:rsidP="00152FB0">
      <w:pPr>
        <w:pStyle w:val="a4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b/>
          <w:sz w:val="20"/>
          <w:szCs w:val="20"/>
        </w:rPr>
      </w:pPr>
      <w:r w:rsidRPr="00286799">
        <w:rPr>
          <w:b/>
          <w:sz w:val="20"/>
          <w:szCs w:val="20"/>
        </w:rPr>
        <w:t>ΜΠΑΚΑΟΥΚΑΣ ΜΕΛΕΤΙΟΣ</w:t>
      </w:r>
    </w:p>
    <w:p w:rsidR="00152FB0" w:rsidRPr="00286799" w:rsidRDefault="00152FB0" w:rsidP="00152FB0">
      <w:pPr>
        <w:pStyle w:val="a4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sz w:val="26"/>
          <w:szCs w:val="26"/>
        </w:rPr>
      </w:pPr>
      <w:r w:rsidRPr="00286799">
        <w:rPr>
          <w:b/>
          <w:sz w:val="20"/>
          <w:szCs w:val="20"/>
        </w:rPr>
        <w:t>ΠΑΠΑΛΑΜΠΡΟΠΟΥΛΟΣ ΔΗΜΗΤΡΙΟΣ</w:t>
      </w:r>
    </w:p>
    <w:p w:rsidR="00152FB0" w:rsidRDefault="00152FB0" w:rsidP="00152FB0">
      <w:pPr>
        <w:widowControl w:val="0"/>
        <w:suppressAutoHyphens/>
        <w:spacing w:after="0" w:line="360" w:lineRule="auto"/>
        <w:jc w:val="both"/>
        <w:rPr>
          <w:sz w:val="26"/>
          <w:szCs w:val="26"/>
        </w:rPr>
      </w:pPr>
    </w:p>
    <w:p w:rsidR="00152FB0" w:rsidRDefault="00152FB0" w:rsidP="00152FB0">
      <w:pPr>
        <w:widowControl w:val="0"/>
        <w:suppressAutoHyphens/>
        <w:spacing w:after="0" w:line="360" w:lineRule="auto"/>
        <w:jc w:val="both"/>
        <w:rPr>
          <w:sz w:val="26"/>
          <w:szCs w:val="26"/>
        </w:rPr>
      </w:pPr>
    </w:p>
    <w:p w:rsidR="00152FB0" w:rsidRDefault="00152FB0" w:rsidP="00152FB0">
      <w:pPr>
        <w:pStyle w:val="Web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Η ΕΠΙΤΡΟΠΗ ΤΩΝ ΚΑΤΑΤΑΚΤΗΡΙΩΝ ΕΞΕΤΑΣΕΩΝ</w:t>
      </w:r>
    </w:p>
    <w:p w:rsidR="00152FB0" w:rsidRDefault="00152FB0" w:rsidP="00152FB0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Πρόεδρος Τμήματος Κοινωνιολογίας (Πρόεδρος της Επιτροπής) </w:t>
      </w:r>
      <w:proofErr w:type="spellStart"/>
      <w:r>
        <w:rPr>
          <w:sz w:val="26"/>
          <w:szCs w:val="26"/>
        </w:rPr>
        <w:t>Αρτινοπούλου</w:t>
      </w:r>
      <w:proofErr w:type="spellEnd"/>
      <w:r>
        <w:rPr>
          <w:sz w:val="26"/>
          <w:szCs w:val="26"/>
        </w:rPr>
        <w:t xml:space="preserve"> Βασιλική, Καθηγήτρια</w:t>
      </w:r>
    </w:p>
    <w:p w:rsidR="00152FB0" w:rsidRDefault="00152FB0" w:rsidP="00152FB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Παπαρίζος Αντώνιος Καθηγητής</w:t>
      </w:r>
    </w:p>
    <w:p w:rsidR="00152FB0" w:rsidRDefault="00152FB0" w:rsidP="00152FB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Ξανθόπουλος Χρήστος, Επίκουρος Καθηγητής</w:t>
      </w:r>
    </w:p>
    <w:p w:rsidR="00152FB0" w:rsidRDefault="00152FB0" w:rsidP="00152FB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Ζαραφωνίτου</w:t>
      </w:r>
      <w:proofErr w:type="spellEnd"/>
      <w:r>
        <w:rPr>
          <w:sz w:val="26"/>
          <w:szCs w:val="26"/>
        </w:rPr>
        <w:t xml:space="preserve"> Χριστίνα, Καθηγήτρια</w:t>
      </w:r>
    </w:p>
    <w:p w:rsidR="00152FB0" w:rsidRDefault="00152FB0" w:rsidP="00152FB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Ζιούβας</w:t>
      </w:r>
      <w:proofErr w:type="spellEnd"/>
      <w:r>
        <w:rPr>
          <w:sz w:val="26"/>
          <w:szCs w:val="26"/>
        </w:rPr>
        <w:t xml:space="preserve"> Δημήτριος, Επίκουρος Καθηγητής </w:t>
      </w:r>
    </w:p>
    <w:p w:rsidR="00152FB0" w:rsidRDefault="00152FB0" w:rsidP="00152FB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Σακελλαρόπουλος</w:t>
      </w:r>
      <w:proofErr w:type="spellEnd"/>
      <w:r>
        <w:rPr>
          <w:sz w:val="26"/>
          <w:szCs w:val="26"/>
        </w:rPr>
        <w:t xml:space="preserve"> Θεόδωρος, Καθηγητής</w:t>
      </w:r>
    </w:p>
    <w:p w:rsidR="00152FB0" w:rsidRDefault="00152FB0" w:rsidP="00152FB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Κήπας</w:t>
      </w:r>
      <w:proofErr w:type="spellEnd"/>
      <w:r>
        <w:rPr>
          <w:sz w:val="26"/>
          <w:szCs w:val="26"/>
        </w:rPr>
        <w:t xml:space="preserve"> Μιλτιάδης, Αναπληρωτής Κ</w:t>
      </w:r>
      <w:r w:rsidRPr="00BB3D39">
        <w:rPr>
          <w:sz w:val="26"/>
          <w:szCs w:val="26"/>
        </w:rPr>
        <w:t>αθηγητής</w:t>
      </w:r>
      <w:r>
        <w:rPr>
          <w:sz w:val="26"/>
          <w:szCs w:val="26"/>
        </w:rPr>
        <w:t>*</w:t>
      </w:r>
    </w:p>
    <w:p w:rsidR="00152FB0" w:rsidRDefault="00152FB0" w:rsidP="00152FB0">
      <w:pPr>
        <w:widowControl w:val="0"/>
        <w:suppressAutoHyphens/>
        <w:spacing w:after="0" w:line="360" w:lineRule="auto"/>
        <w:jc w:val="both"/>
        <w:rPr>
          <w:sz w:val="26"/>
          <w:szCs w:val="26"/>
        </w:rPr>
      </w:pPr>
    </w:p>
    <w:p w:rsidR="00152FB0" w:rsidRDefault="00152FB0" w:rsidP="00152FB0">
      <w:pPr>
        <w:rPr>
          <w:rFonts w:ascii="Times New Roman" w:eastAsia="Malgun Gothic" w:hAnsi="Times New Roman" w:cs="Times New Roman"/>
          <w:b/>
          <w:i/>
          <w:iCs/>
          <w:sz w:val="24"/>
          <w:szCs w:val="24"/>
        </w:rPr>
      </w:pPr>
    </w:p>
    <w:p w:rsidR="00152FB0" w:rsidRDefault="00152FB0" w:rsidP="00152FB0">
      <w:pPr>
        <w:rPr>
          <w:rFonts w:ascii="Times New Roman" w:eastAsia="Malgun Gothic" w:hAnsi="Times New Roman" w:cs="Times New Roman"/>
          <w:b/>
          <w:i/>
          <w:iCs/>
          <w:sz w:val="24"/>
          <w:szCs w:val="24"/>
        </w:rPr>
      </w:pPr>
    </w:p>
    <w:p w:rsidR="00152FB0" w:rsidRDefault="00152FB0" w:rsidP="00152FB0">
      <w:pPr>
        <w:rPr>
          <w:rFonts w:ascii="Times New Roman" w:eastAsia="Malgun Gothic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Malgun Gothic" w:hAnsi="Times New Roman" w:cs="Times New Roman"/>
          <w:b/>
          <w:i/>
          <w:iCs/>
          <w:sz w:val="24"/>
          <w:szCs w:val="24"/>
        </w:rPr>
        <w:t xml:space="preserve">* Οι </w:t>
      </w:r>
      <w:r w:rsidR="00237B13">
        <w:rPr>
          <w:rFonts w:ascii="Times New Roman" w:eastAsia="Malgun Gothic" w:hAnsi="Times New Roman" w:cs="Times New Roman"/>
          <w:b/>
          <w:i/>
          <w:iCs/>
          <w:sz w:val="24"/>
          <w:szCs w:val="24"/>
        </w:rPr>
        <w:t xml:space="preserve"> υπογραφές </w:t>
      </w:r>
      <w:r>
        <w:rPr>
          <w:rFonts w:ascii="Times New Roman" w:eastAsia="Malgun Gothic" w:hAnsi="Times New Roman" w:cs="Times New Roman"/>
          <w:b/>
          <w:i/>
          <w:iCs/>
          <w:sz w:val="24"/>
          <w:szCs w:val="24"/>
        </w:rPr>
        <w:t xml:space="preserve">έχουν </w:t>
      </w:r>
      <w:bookmarkStart w:id="0" w:name="_GoBack"/>
      <w:bookmarkEnd w:id="0"/>
      <w:r>
        <w:rPr>
          <w:rFonts w:ascii="Times New Roman" w:eastAsia="Malgun Gothic" w:hAnsi="Times New Roman" w:cs="Times New Roman"/>
          <w:b/>
          <w:i/>
          <w:iCs/>
          <w:sz w:val="24"/>
          <w:szCs w:val="24"/>
        </w:rPr>
        <w:t>τεθεί στο πρωτότυπο, το οποίο βρίσκεται στο αρχείο της Σχολής.</w:t>
      </w:r>
    </w:p>
    <w:p w:rsidR="00152FB0" w:rsidRDefault="00152FB0" w:rsidP="00152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877" w:rsidRDefault="00886877"/>
    <w:sectPr w:rsidR="00886877" w:rsidSect="00152FB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11C3"/>
    <w:multiLevelType w:val="hybridMultilevel"/>
    <w:tmpl w:val="2D00E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85A10"/>
    <w:multiLevelType w:val="hybridMultilevel"/>
    <w:tmpl w:val="B4B2C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0F"/>
    <w:rsid w:val="00152FB0"/>
    <w:rsid w:val="00237B13"/>
    <w:rsid w:val="0034020F"/>
    <w:rsid w:val="0088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495A9-F64B-47E8-AB26-1DBFCA19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B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15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ody Text"/>
    <w:basedOn w:val="a"/>
    <w:link w:val="Char"/>
    <w:semiHidden/>
    <w:unhideWhenUsed/>
    <w:rsid w:val="00152FB0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2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semiHidden/>
    <w:rsid w:val="00152FB0"/>
    <w:rPr>
      <w:rFonts w:ascii="Times New Roman" w:eastAsia="Arial" w:hAnsi="Times New Roman" w:cs="Times New Roman"/>
      <w:kern w:val="2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152F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Koin_1</dc:creator>
  <cp:keywords/>
  <dc:description/>
  <cp:lastModifiedBy>Koin_1</cp:lastModifiedBy>
  <cp:revision>3</cp:revision>
  <dcterms:created xsi:type="dcterms:W3CDTF">2019-02-06T13:20:00Z</dcterms:created>
  <dcterms:modified xsi:type="dcterms:W3CDTF">2019-02-06T13:21:00Z</dcterms:modified>
</cp:coreProperties>
</file>