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BE" w:rsidRDefault="00CA1C73" w:rsidP="00B154CA">
      <w:pPr>
        <w:spacing w:after="0" w:line="36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W w:w="10305" w:type="dxa"/>
        <w:tblInd w:w="-990" w:type="dxa"/>
        <w:tblLayout w:type="fixed"/>
        <w:tblLook w:val="04A0" w:firstRow="1" w:lastRow="0" w:firstColumn="1" w:lastColumn="0" w:noHBand="0" w:noVBand="1"/>
      </w:tblPr>
      <w:tblGrid>
        <w:gridCol w:w="1914"/>
        <w:gridCol w:w="8391"/>
      </w:tblGrid>
      <w:tr w:rsidR="007A68F0" w:rsidRPr="00B154CA" w:rsidTr="00E2521A">
        <w:trPr>
          <w:trHeight w:hRule="exact" w:val="1305"/>
        </w:trPr>
        <w:tc>
          <w:tcPr>
            <w:tcW w:w="1914" w:type="dxa"/>
            <w:hideMark/>
          </w:tcPr>
          <w:p w:rsidR="007A68F0" w:rsidRPr="00B154CA" w:rsidRDefault="007A68F0" w:rsidP="00B154CA">
            <w:pPr>
              <w:tabs>
                <w:tab w:val="center" w:pos="4153"/>
                <w:tab w:val="right" w:pos="9852"/>
              </w:tabs>
              <w:snapToGrid w:val="0"/>
              <w:spacing w:after="0" w:line="360" w:lineRule="auto"/>
              <w:ind w:left="-567" w:right="125"/>
              <w:jc w:val="center"/>
              <w:rPr>
                <w:rFonts w:ascii="Times New Roman" w:eastAsia="Times New Roman" w:hAnsi="Times New Roman" w:cs="Times New Roman"/>
                <w:sz w:val="24"/>
                <w:szCs w:val="24"/>
                <w:lang w:eastAsia="el-GR"/>
              </w:rPr>
            </w:pPr>
            <w:r w:rsidRPr="00B154CA">
              <w:rPr>
                <w:rFonts w:ascii="Times New Roman" w:eastAsia="Times New Roman" w:hAnsi="Times New Roman" w:cs="Times New Roman"/>
                <w:sz w:val="24"/>
                <w:szCs w:val="24"/>
                <w:lang w:eastAsia="el-GR"/>
              </w:rPr>
              <w:object w:dxaOrig="85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5.25pt" o:ole="" filled="t">
                  <v:fill color2="black"/>
                  <v:imagedata r:id="rId5" o:title=""/>
                </v:shape>
                <o:OLEObject Type="Embed" ProgID="Word.Picture.8" ShapeID="_x0000_i1025" DrawAspect="Content" ObjectID="_1621408621" r:id="rId6"/>
              </w:object>
            </w:r>
          </w:p>
        </w:tc>
        <w:tc>
          <w:tcPr>
            <w:tcW w:w="8391" w:type="dxa"/>
          </w:tcPr>
          <w:p w:rsidR="007A68F0" w:rsidRPr="00B154CA" w:rsidRDefault="007A68F0" w:rsidP="00B154CA">
            <w:pPr>
              <w:tabs>
                <w:tab w:val="center" w:pos="4153"/>
                <w:tab w:val="right" w:pos="8306"/>
              </w:tabs>
              <w:snapToGrid w:val="0"/>
              <w:spacing w:after="0" w:line="360" w:lineRule="auto"/>
              <w:rPr>
                <w:rFonts w:ascii="Times New Roman" w:eastAsia="Times New Roman" w:hAnsi="Times New Roman" w:cs="Times New Roman"/>
                <w:sz w:val="24"/>
                <w:szCs w:val="24"/>
                <w:lang w:eastAsia="el-GR"/>
              </w:rPr>
            </w:pPr>
          </w:p>
          <w:p w:rsidR="007A68F0" w:rsidRPr="00B154CA" w:rsidRDefault="007A68F0" w:rsidP="00B154CA">
            <w:pPr>
              <w:tabs>
                <w:tab w:val="left" w:pos="5"/>
                <w:tab w:val="center" w:pos="4153"/>
                <w:tab w:val="right" w:pos="7805"/>
                <w:tab w:val="right" w:pos="8306"/>
              </w:tabs>
              <w:spacing w:after="0" w:line="360" w:lineRule="auto"/>
              <w:ind w:right="372"/>
              <w:jc w:val="center"/>
              <w:rPr>
                <w:rFonts w:ascii="Times New Roman" w:eastAsia="Times New Roman" w:hAnsi="Times New Roman" w:cs="Times New Roman"/>
                <w:b/>
                <w:bCs/>
                <w:sz w:val="24"/>
                <w:szCs w:val="24"/>
                <w:lang w:eastAsia="el-GR"/>
              </w:rPr>
            </w:pPr>
            <w:r w:rsidRPr="00B154CA">
              <w:rPr>
                <w:rFonts w:ascii="Times New Roman" w:eastAsia="Times New Roman" w:hAnsi="Times New Roman" w:cs="Times New Roman"/>
                <w:b/>
                <w:bCs/>
                <w:sz w:val="24"/>
                <w:szCs w:val="24"/>
                <w:lang w:eastAsia="el-GR"/>
              </w:rPr>
              <w:t>ΠΑΝΤΕΙΟ ΠΑΝΕΠΙΣΤΗΜΙΟ ΚΟΙΝΩΝΙΚΩΝ ΚΑΙ ΠΟΛΙΤΙΚΩΝ ΕΠΙΣΤΗΜΩΝ</w:t>
            </w:r>
          </w:p>
          <w:p w:rsidR="007A68F0" w:rsidRPr="00B154CA" w:rsidRDefault="007A68F0" w:rsidP="00B154CA">
            <w:pPr>
              <w:tabs>
                <w:tab w:val="left" w:pos="5"/>
                <w:tab w:val="center" w:pos="4153"/>
                <w:tab w:val="right" w:pos="7805"/>
                <w:tab w:val="right" w:pos="8306"/>
              </w:tabs>
              <w:spacing w:after="0" w:line="360" w:lineRule="auto"/>
              <w:ind w:right="372"/>
              <w:jc w:val="center"/>
              <w:rPr>
                <w:rFonts w:ascii="Times New Roman" w:eastAsia="Times New Roman" w:hAnsi="Times New Roman" w:cs="Times New Roman"/>
                <w:b/>
                <w:bCs/>
                <w:sz w:val="24"/>
                <w:szCs w:val="24"/>
                <w:lang w:eastAsia="el-GR"/>
              </w:rPr>
            </w:pPr>
          </w:p>
          <w:p w:rsidR="007A68F0" w:rsidRPr="00B154CA" w:rsidRDefault="007A68F0" w:rsidP="00B154CA">
            <w:pPr>
              <w:tabs>
                <w:tab w:val="left" w:pos="5"/>
                <w:tab w:val="center" w:pos="4153"/>
                <w:tab w:val="right" w:pos="7805"/>
                <w:tab w:val="right" w:pos="8306"/>
              </w:tabs>
              <w:spacing w:after="0" w:line="360" w:lineRule="auto"/>
              <w:ind w:right="372"/>
              <w:jc w:val="center"/>
              <w:rPr>
                <w:rFonts w:ascii="Times New Roman" w:eastAsia="Times New Roman" w:hAnsi="Times New Roman" w:cs="Times New Roman"/>
                <w:b/>
                <w:bCs/>
                <w:sz w:val="24"/>
                <w:szCs w:val="24"/>
                <w:lang w:eastAsia="el-GR"/>
              </w:rPr>
            </w:pPr>
            <w:r w:rsidRPr="00B154CA">
              <w:rPr>
                <w:rFonts w:ascii="Times New Roman" w:hAnsi="Times New Roman" w:cs="Times New Roman"/>
                <w:noProof/>
                <w:sz w:val="24"/>
                <w:szCs w:val="24"/>
                <w:lang w:eastAsia="el-GR"/>
              </w:rPr>
              <mc:AlternateContent>
                <mc:Choice Requires="wps">
                  <w:drawing>
                    <wp:anchor distT="0" distB="0" distL="114300" distR="114300" simplePos="0" relativeHeight="251659264" behindDoc="1" locked="0" layoutInCell="1" allowOverlap="1" wp14:anchorId="396769AB" wp14:editId="4F4D882E">
                      <wp:simplePos x="0" y="0"/>
                      <wp:positionH relativeFrom="column">
                        <wp:posOffset>384175</wp:posOffset>
                      </wp:positionH>
                      <wp:positionV relativeFrom="paragraph">
                        <wp:posOffset>80010</wp:posOffset>
                      </wp:positionV>
                      <wp:extent cx="4191000" cy="0"/>
                      <wp:effectExtent l="0" t="0" r="19050" b="19050"/>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15840">
                                <a:solidFill>
                                  <a:srgbClr val="8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995D4" id="Ευθεία γραμμή σύνδεσης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6.3pt" to="360.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bVAIAAFwEAAAOAAAAZHJzL2Uyb0RvYy54bWysVMtuEzEU3SPxD9bs05kpk5KOOqlQJmFT&#10;IFLLBzi2J2PhsS3bzSRCLKDqkiW/AaqgggX8wuSXuHYetLBBCEVy/Lg+99xzj+fkdNkItGDGciWL&#10;KD1IIsQkUZTLeRG9vJj0BhGyDkuKhZKsiFbMRqfDhw9OWp2zQ1UrQZlBACJt3uoiqp3TeRxbUrMG&#10;2wOlmYTDSpkGO1iaeUwNbgG9EfFhkhzFrTJUG0WYtbBbbg6jYcCvKkbci6qyzCFRRMDNhdGEcebH&#10;eHiC87nBuuZkSwP/A4sGcwlJ91AldhhdGv4HVMOJUVZV7oCoJlZVxQkLNUA1afJbNec11izUAuJY&#10;vZfJ/j9Y8nwxNYjTIupHSOIGWtR9WF9337rb7lN3g7rP67fdTfcdfh/R+mr9vvvRfelu11fd1/U7&#10;1Pf6tdrmADOSU+MVIEt5rs8UeWWRVKMayzkLdVysNICn/kZ874pfWA0sZu0zRSEGXzoVxFxWpvGQ&#10;IBNahp6t9j1jS4cIbGbpcZok0FqyO4txvruojXVPmWqQnxSR4NLLiXO8OLPOE8H5LsRvSzXhQgRL&#10;CIlaYNsfZEm4YZXg1J/6OGvms5EwaIHBVQPIDvk3aPfCGu7A24I3d4NwXjNMx5KGNA5zsZkDFSE9&#10;OBQG5LazjYdeHyfH48F4kPWyw6NxL0vKsvdkMsp6R5P0cb98VI5GZfrG80yzvOaUMump7vycZn/n&#10;l+3L2jhx7+i9KPF99KAekN39B9Khs76ZG1vMFF1NjZfGNxksHIK3z82/kbvrEPXrozD8CQAA//8D&#10;AFBLAwQUAAYACAAAACEApyvNr9wAAAAIAQAADwAAAGRycy9kb3ducmV2LnhtbEyPwU7DMBBE70j8&#10;g7VIXBB1GiBUaZwKIfWK1LQHenPtbWIRryPbbQJfjysO9LhvRrMz1WqyPTujD8aRgPksA4aknDbU&#10;Ctht148LYCFK0rJ3hAK+McCqvr2pZKndSBs8N7FlKYRCKQV0MQ4l50F1aGWYuQEpaUfnrYzp9C3X&#10;Xo4p3PY8z7KCW2kofejkgO8dqq/mZAWsNw9m3O6fjJrv1IdvFm7/8/wpxP3d9LYEFnGK/2a41E/V&#10;oU6dDu5EOrBeQJG9JGfieQEs6a/5BRz+AK8rfj2g/gUAAP//AwBQSwECLQAUAAYACAAAACEAtoM4&#10;kv4AAADhAQAAEwAAAAAAAAAAAAAAAAAAAAAAW0NvbnRlbnRfVHlwZXNdLnhtbFBLAQItABQABgAI&#10;AAAAIQA4/SH/1gAAAJQBAAALAAAAAAAAAAAAAAAAAC8BAABfcmVscy8ucmVsc1BLAQItABQABgAI&#10;AAAAIQDD7v/bVAIAAFwEAAAOAAAAAAAAAAAAAAAAAC4CAABkcnMvZTJvRG9jLnhtbFBLAQItABQA&#10;BgAIAAAAIQCnK82v3AAAAAgBAAAPAAAAAAAAAAAAAAAAAK4EAABkcnMvZG93bnJldi54bWxQSwUG&#10;AAAAAAQABADzAAAAtwUAAAAA&#10;" strokecolor="maroon" strokeweight=".44mm">
                      <v:stroke joinstyle="miter"/>
                    </v:line>
                  </w:pict>
                </mc:Fallback>
              </mc:AlternateContent>
            </w:r>
          </w:p>
        </w:tc>
      </w:tr>
    </w:tbl>
    <w:p w:rsidR="007A68F0" w:rsidRPr="00B154CA" w:rsidRDefault="007A68F0" w:rsidP="00B154CA">
      <w:pPr>
        <w:spacing w:after="0" w:line="360" w:lineRule="auto"/>
        <w:ind w:left="720" w:firstLine="720"/>
        <w:jc w:val="center"/>
        <w:rPr>
          <w:rFonts w:ascii="Times New Roman" w:hAnsi="Times New Roman" w:cs="Times New Roman"/>
          <w:b/>
          <w:sz w:val="24"/>
          <w:szCs w:val="24"/>
        </w:rPr>
      </w:pPr>
      <w:r w:rsidRPr="00B154CA">
        <w:rPr>
          <w:rFonts w:ascii="Times New Roman" w:hAnsi="Times New Roman" w:cs="Times New Roman"/>
          <w:b/>
          <w:sz w:val="24"/>
          <w:szCs w:val="24"/>
        </w:rPr>
        <w:t>ΤΜΗΜΑ ΚΟΙΝΩΝΙΟΛΟΓΙΑΣ</w:t>
      </w:r>
    </w:p>
    <w:p w:rsidR="007A68F0" w:rsidRPr="00B154CA" w:rsidRDefault="007A68F0" w:rsidP="00B154CA">
      <w:pPr>
        <w:spacing w:after="0" w:line="360" w:lineRule="auto"/>
        <w:jc w:val="center"/>
        <w:rPr>
          <w:rFonts w:ascii="Times New Roman" w:hAnsi="Times New Roman" w:cs="Times New Roman"/>
          <w:sz w:val="24"/>
          <w:szCs w:val="24"/>
        </w:rPr>
      </w:pPr>
    </w:p>
    <w:p w:rsidR="007A68F0" w:rsidRPr="00B154CA" w:rsidRDefault="007A68F0" w:rsidP="00B154CA">
      <w:pPr>
        <w:spacing w:after="0" w:line="360" w:lineRule="auto"/>
        <w:jc w:val="center"/>
        <w:rPr>
          <w:rFonts w:ascii="Times New Roman" w:hAnsi="Times New Roman" w:cs="Times New Roman"/>
          <w:b/>
          <w:sz w:val="24"/>
          <w:szCs w:val="24"/>
        </w:rPr>
      </w:pPr>
      <w:r w:rsidRPr="00B154CA">
        <w:rPr>
          <w:rFonts w:ascii="Times New Roman" w:hAnsi="Times New Roman" w:cs="Times New Roman"/>
          <w:b/>
          <w:sz w:val="24"/>
          <w:szCs w:val="24"/>
        </w:rPr>
        <w:t xml:space="preserve">ΑΝΑΚΟΙΝΩΣΗ ΚΑΤΑΤΑΚΤΗΡΙΩΝ </w:t>
      </w:r>
      <w:r w:rsidR="00AB7AB7">
        <w:rPr>
          <w:rFonts w:ascii="Times New Roman" w:hAnsi="Times New Roman" w:cs="Times New Roman"/>
          <w:b/>
          <w:sz w:val="24"/>
          <w:szCs w:val="24"/>
        </w:rPr>
        <w:t>ΕΞΕΤΑΣΕΩΝ ΑΚΑΔΗΜΑΪΚΟΥ ΕΤΟΥΣ 2019-2020</w:t>
      </w:r>
    </w:p>
    <w:p w:rsidR="005778BE" w:rsidRPr="00B154CA" w:rsidRDefault="005778BE" w:rsidP="00B154CA">
      <w:pPr>
        <w:spacing w:after="0" w:line="360" w:lineRule="auto"/>
        <w:ind w:left="720" w:firstLine="720"/>
        <w:jc w:val="center"/>
        <w:rPr>
          <w:rFonts w:ascii="Times New Roman" w:hAnsi="Times New Roman" w:cs="Times New Roman"/>
          <w:b/>
          <w:sz w:val="24"/>
          <w:szCs w:val="24"/>
        </w:rPr>
      </w:pPr>
    </w:p>
    <w:p w:rsidR="009E5D90" w:rsidRPr="00B154CA" w:rsidRDefault="009E5D90" w:rsidP="00B154CA">
      <w:pPr>
        <w:spacing w:after="0" w:line="360" w:lineRule="auto"/>
        <w:jc w:val="both"/>
        <w:rPr>
          <w:rFonts w:ascii="Times New Roman" w:hAnsi="Times New Roman" w:cs="Times New Roman"/>
          <w:sz w:val="24"/>
          <w:szCs w:val="24"/>
        </w:rPr>
      </w:pPr>
      <w:r w:rsidRPr="00B154CA">
        <w:rPr>
          <w:rFonts w:ascii="Times New Roman" w:hAnsi="Times New Roman" w:cs="Times New Roman"/>
          <w:sz w:val="24"/>
          <w:szCs w:val="24"/>
        </w:rPr>
        <w:t>Η Συνέλευση του Τμ</w:t>
      </w:r>
      <w:r w:rsidR="008A2D77">
        <w:rPr>
          <w:rFonts w:ascii="Times New Roman" w:hAnsi="Times New Roman" w:cs="Times New Roman"/>
          <w:sz w:val="24"/>
          <w:szCs w:val="24"/>
        </w:rPr>
        <w:t>ήματος, στη συνεδρίαση της 04/06</w:t>
      </w:r>
      <w:r w:rsidR="00AB7AB7">
        <w:rPr>
          <w:rFonts w:ascii="Times New Roman" w:hAnsi="Times New Roman" w:cs="Times New Roman"/>
          <w:sz w:val="24"/>
          <w:szCs w:val="24"/>
        </w:rPr>
        <w:t>/2019</w:t>
      </w:r>
      <w:r w:rsidRPr="00B154CA">
        <w:rPr>
          <w:rFonts w:ascii="Times New Roman" w:hAnsi="Times New Roman" w:cs="Times New Roman"/>
          <w:sz w:val="24"/>
          <w:szCs w:val="24"/>
        </w:rPr>
        <w:t xml:space="preserve"> και αφού έλαβε υπόψη : </w:t>
      </w:r>
    </w:p>
    <w:p w:rsidR="00471FA9" w:rsidRPr="00B154CA" w:rsidRDefault="00471FA9" w:rsidP="00B154CA">
      <w:pPr>
        <w:spacing w:after="0" w:line="360" w:lineRule="auto"/>
        <w:jc w:val="both"/>
        <w:rPr>
          <w:rFonts w:ascii="Times New Roman" w:hAnsi="Times New Roman" w:cs="Times New Roman"/>
          <w:sz w:val="24"/>
          <w:szCs w:val="24"/>
        </w:rPr>
      </w:pPr>
    </w:p>
    <w:p w:rsidR="00471FA9" w:rsidRPr="00B154CA" w:rsidRDefault="00471FA9" w:rsidP="00B154CA">
      <w:pPr>
        <w:spacing w:after="0" w:line="360" w:lineRule="auto"/>
        <w:jc w:val="both"/>
        <w:rPr>
          <w:rFonts w:ascii="Times New Roman" w:hAnsi="Times New Roman" w:cs="Times New Roman"/>
          <w:sz w:val="24"/>
          <w:szCs w:val="24"/>
        </w:rPr>
      </w:pPr>
    </w:p>
    <w:p w:rsidR="00471FA9" w:rsidRPr="00B154CA" w:rsidRDefault="00471FA9" w:rsidP="00B154CA">
      <w:pPr>
        <w:pStyle w:val="a3"/>
        <w:numPr>
          <w:ilvl w:val="0"/>
          <w:numId w:val="2"/>
        </w:numPr>
        <w:spacing w:after="0" w:line="360" w:lineRule="auto"/>
        <w:jc w:val="both"/>
        <w:rPr>
          <w:rFonts w:ascii="Times New Roman" w:hAnsi="Times New Roman" w:cs="Times New Roman"/>
          <w:sz w:val="24"/>
          <w:szCs w:val="24"/>
        </w:rPr>
      </w:pPr>
      <w:r w:rsidRPr="00B154CA">
        <w:rPr>
          <w:rFonts w:ascii="Times New Roman" w:hAnsi="Times New Roman" w:cs="Times New Roman"/>
          <w:sz w:val="24"/>
          <w:szCs w:val="24"/>
        </w:rPr>
        <w:t>Την</w:t>
      </w:r>
      <w:r w:rsidR="007A68F0" w:rsidRPr="00B154CA">
        <w:rPr>
          <w:rFonts w:ascii="Times New Roman" w:hAnsi="Times New Roman" w:cs="Times New Roman"/>
          <w:sz w:val="24"/>
          <w:szCs w:val="24"/>
        </w:rPr>
        <w:t xml:space="preserve"> Υ.Α. Φ.253/155439/Β6/2009 (2544 Β΄) «Εξέταση μαθητών με αναπηρία και ειδικές εκπαιδευτικές ανάγκες» </w:t>
      </w:r>
    </w:p>
    <w:p w:rsidR="007A68F0" w:rsidRPr="00B154CA" w:rsidRDefault="007A68F0" w:rsidP="00B154CA">
      <w:pPr>
        <w:spacing w:after="0" w:line="360" w:lineRule="auto"/>
        <w:ind w:firstLine="60"/>
        <w:jc w:val="both"/>
        <w:rPr>
          <w:rFonts w:ascii="Times New Roman" w:hAnsi="Times New Roman" w:cs="Times New Roman"/>
          <w:sz w:val="24"/>
          <w:szCs w:val="24"/>
        </w:rPr>
      </w:pPr>
    </w:p>
    <w:p w:rsidR="009E5D90" w:rsidRPr="00B154CA" w:rsidRDefault="009E5D90" w:rsidP="00B154CA">
      <w:pPr>
        <w:pStyle w:val="a3"/>
        <w:numPr>
          <w:ilvl w:val="0"/>
          <w:numId w:val="2"/>
        </w:numPr>
        <w:spacing w:after="0" w:line="360" w:lineRule="auto"/>
        <w:jc w:val="both"/>
        <w:rPr>
          <w:rFonts w:ascii="Times New Roman" w:hAnsi="Times New Roman" w:cs="Times New Roman"/>
          <w:sz w:val="24"/>
          <w:szCs w:val="24"/>
        </w:rPr>
      </w:pPr>
      <w:r w:rsidRPr="00B154CA">
        <w:rPr>
          <w:rFonts w:ascii="Times New Roman" w:hAnsi="Times New Roman" w:cs="Times New Roman"/>
          <w:sz w:val="24"/>
          <w:szCs w:val="24"/>
        </w:rPr>
        <w:t>Την Υ.Α. Φ1/192329/Β3/13-12-2013 (Β΄ 3185) «Διαδικασία κατάταξης πτυχιούχων Τριτοβάθμιας Εκπαίδευσης», όπως τροποποιήθηκε και ισχύει</w:t>
      </w:r>
    </w:p>
    <w:p w:rsidR="00471FA9" w:rsidRPr="00B154CA" w:rsidRDefault="00471FA9" w:rsidP="00B154CA">
      <w:pPr>
        <w:spacing w:after="0" w:line="360" w:lineRule="auto"/>
        <w:jc w:val="both"/>
        <w:rPr>
          <w:rFonts w:ascii="Times New Roman" w:hAnsi="Times New Roman" w:cs="Times New Roman"/>
          <w:sz w:val="24"/>
          <w:szCs w:val="24"/>
        </w:rPr>
      </w:pPr>
    </w:p>
    <w:p w:rsidR="009E5D90" w:rsidRPr="00B154CA" w:rsidRDefault="008A2D77" w:rsidP="00B154CA">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Τις παρ</w:t>
      </w:r>
      <w:r w:rsidR="007A68F0" w:rsidRPr="00B154CA">
        <w:rPr>
          <w:rFonts w:ascii="Times New Roman" w:hAnsi="Times New Roman" w:cs="Times New Roman"/>
          <w:sz w:val="24"/>
          <w:szCs w:val="24"/>
        </w:rPr>
        <w:t xml:space="preserve">. </w:t>
      </w:r>
      <w:r w:rsidR="009E5D90" w:rsidRPr="00B154CA">
        <w:rPr>
          <w:rFonts w:ascii="Times New Roman" w:hAnsi="Times New Roman" w:cs="Times New Roman"/>
          <w:sz w:val="24"/>
          <w:szCs w:val="24"/>
        </w:rPr>
        <w:t xml:space="preserve">1 και 2 της Υ.Α. Φ2/125186/Β3/22.11.2006 (Β΄ 1758/05-12-2006) Υ.Α., οι οποίες εξακολουθούν να ισχύουν ως ειδικές διατάξεις, σύμφωνα με το Φ2/1350/Β3/8.1.2014 έγγραφο του ΥΠΕΠΘ </w:t>
      </w:r>
    </w:p>
    <w:p w:rsidR="00471FA9" w:rsidRPr="00B154CA" w:rsidRDefault="00471FA9" w:rsidP="00B154CA">
      <w:pPr>
        <w:spacing w:after="0" w:line="360" w:lineRule="auto"/>
        <w:jc w:val="both"/>
        <w:rPr>
          <w:rFonts w:ascii="Times New Roman" w:hAnsi="Times New Roman" w:cs="Times New Roman"/>
          <w:sz w:val="24"/>
          <w:szCs w:val="24"/>
        </w:rPr>
      </w:pPr>
    </w:p>
    <w:p w:rsidR="009E5D90" w:rsidRPr="00B154CA" w:rsidRDefault="00471FA9" w:rsidP="00B154CA">
      <w:pPr>
        <w:pStyle w:val="a3"/>
        <w:numPr>
          <w:ilvl w:val="0"/>
          <w:numId w:val="2"/>
        </w:numPr>
        <w:spacing w:after="0" w:line="360" w:lineRule="auto"/>
        <w:jc w:val="both"/>
        <w:rPr>
          <w:rFonts w:ascii="Times New Roman" w:hAnsi="Times New Roman" w:cs="Times New Roman"/>
          <w:sz w:val="24"/>
          <w:szCs w:val="24"/>
        </w:rPr>
      </w:pPr>
      <w:r w:rsidRPr="00B154CA">
        <w:rPr>
          <w:rFonts w:ascii="Times New Roman" w:hAnsi="Times New Roman" w:cs="Times New Roman"/>
          <w:sz w:val="24"/>
          <w:szCs w:val="24"/>
        </w:rPr>
        <w:t xml:space="preserve">Την </w:t>
      </w:r>
      <w:r w:rsidR="009E5D90" w:rsidRPr="00B154CA">
        <w:rPr>
          <w:rFonts w:ascii="Times New Roman" w:hAnsi="Times New Roman" w:cs="Times New Roman"/>
          <w:sz w:val="24"/>
          <w:szCs w:val="24"/>
        </w:rPr>
        <w:t xml:space="preserve">  Υ.Α. 92983/Ζ1/11-06-2015 (1329 Β΄) «Τροποποίηση της αρ. Φ.1/192329/Β3/13-12-2013 (ΦΕΚ 3185 Β΄) υπουργική απόφαση «Διαδικασία κατάταξης πτυχιούχων Τριτοβάθμιας Εκπαίδευσης………..</w:t>
      </w:r>
      <w:r w:rsidR="00A371FD">
        <w:rPr>
          <w:rFonts w:ascii="Times New Roman" w:hAnsi="Times New Roman" w:cs="Times New Roman"/>
          <w:sz w:val="24"/>
          <w:szCs w:val="24"/>
        </w:rPr>
        <w:t>».</w:t>
      </w:r>
      <w:bookmarkStart w:id="0" w:name="_GoBack"/>
      <w:bookmarkEnd w:id="0"/>
      <w:r w:rsidR="009E5D90" w:rsidRPr="00B154CA">
        <w:rPr>
          <w:rFonts w:ascii="Times New Roman" w:hAnsi="Times New Roman" w:cs="Times New Roman"/>
          <w:sz w:val="24"/>
          <w:szCs w:val="24"/>
        </w:rPr>
        <w:t xml:space="preserve"> </w:t>
      </w:r>
    </w:p>
    <w:p w:rsidR="00471FA9" w:rsidRPr="00B154CA" w:rsidRDefault="00471FA9" w:rsidP="00B154CA">
      <w:pPr>
        <w:spacing w:after="0" w:line="360" w:lineRule="auto"/>
        <w:jc w:val="both"/>
        <w:rPr>
          <w:rFonts w:ascii="Times New Roman" w:hAnsi="Times New Roman" w:cs="Times New Roman"/>
          <w:sz w:val="24"/>
          <w:szCs w:val="24"/>
        </w:rPr>
      </w:pPr>
    </w:p>
    <w:p w:rsidR="00471FA9" w:rsidRPr="00B154CA" w:rsidRDefault="00471FA9" w:rsidP="00B154CA">
      <w:pPr>
        <w:pStyle w:val="a3"/>
        <w:numPr>
          <w:ilvl w:val="0"/>
          <w:numId w:val="2"/>
        </w:numPr>
        <w:spacing w:after="0" w:line="360" w:lineRule="auto"/>
        <w:jc w:val="both"/>
        <w:rPr>
          <w:rFonts w:ascii="Times New Roman" w:hAnsi="Times New Roman" w:cs="Times New Roman"/>
          <w:sz w:val="24"/>
          <w:szCs w:val="24"/>
        </w:rPr>
      </w:pPr>
      <w:r w:rsidRPr="00B154CA">
        <w:rPr>
          <w:rFonts w:ascii="Times New Roman" w:hAnsi="Times New Roman" w:cs="Times New Roman"/>
          <w:sz w:val="24"/>
          <w:szCs w:val="24"/>
        </w:rPr>
        <w:t xml:space="preserve">Την </w:t>
      </w:r>
      <w:r w:rsidR="009E5D90" w:rsidRPr="00B154CA">
        <w:rPr>
          <w:rFonts w:ascii="Times New Roman" w:hAnsi="Times New Roman" w:cs="Times New Roman"/>
          <w:sz w:val="24"/>
          <w:szCs w:val="24"/>
        </w:rPr>
        <w:t xml:space="preserve">Φ.251/73238/Α5/08-05-2015 εγκύκλιος του Υπουργείου Παιδείας, «Πανελλαδικές εξετάσεις μαθητών και αποφοίτων με αναπηρία και ειδικές εκπαιδευτικές ανάγκες» </w:t>
      </w:r>
    </w:p>
    <w:p w:rsidR="00471FA9" w:rsidRPr="00B154CA" w:rsidRDefault="00471FA9" w:rsidP="00B154CA">
      <w:pPr>
        <w:pStyle w:val="a3"/>
        <w:spacing w:line="360" w:lineRule="auto"/>
        <w:rPr>
          <w:rFonts w:ascii="Times New Roman" w:hAnsi="Times New Roman" w:cs="Times New Roman"/>
          <w:sz w:val="24"/>
          <w:szCs w:val="24"/>
        </w:rPr>
      </w:pPr>
    </w:p>
    <w:p w:rsidR="00471FA9" w:rsidRPr="00B154CA" w:rsidRDefault="00A14068" w:rsidP="00B154CA">
      <w:pPr>
        <w:pStyle w:val="a3"/>
        <w:numPr>
          <w:ilvl w:val="0"/>
          <w:numId w:val="2"/>
        </w:numPr>
        <w:spacing w:after="0" w:line="360" w:lineRule="auto"/>
        <w:jc w:val="both"/>
        <w:rPr>
          <w:rFonts w:ascii="Times New Roman" w:hAnsi="Times New Roman" w:cs="Times New Roman"/>
          <w:sz w:val="24"/>
          <w:szCs w:val="24"/>
        </w:rPr>
      </w:pPr>
      <w:r w:rsidRPr="00B154CA">
        <w:rPr>
          <w:rFonts w:ascii="Times New Roman" w:hAnsi="Times New Roman" w:cs="Times New Roman"/>
          <w:sz w:val="24"/>
          <w:szCs w:val="24"/>
        </w:rPr>
        <w:t xml:space="preserve">Την παρ. 3 του </w:t>
      </w:r>
      <w:r w:rsidR="00471FA9" w:rsidRPr="00B154CA">
        <w:rPr>
          <w:rFonts w:ascii="Times New Roman" w:hAnsi="Times New Roman" w:cs="Times New Roman"/>
          <w:sz w:val="24"/>
          <w:szCs w:val="24"/>
        </w:rPr>
        <w:t xml:space="preserve"> άρθρο</w:t>
      </w:r>
      <w:r w:rsidRPr="00B154CA">
        <w:rPr>
          <w:rFonts w:ascii="Times New Roman" w:hAnsi="Times New Roman" w:cs="Times New Roman"/>
          <w:sz w:val="24"/>
          <w:szCs w:val="24"/>
        </w:rPr>
        <w:t xml:space="preserve">υ 74 του Ν. 4485/2017 “ Υπέρβαση του ποσοστού των κατατάξεων δεν επιτρέπεται. Η επιλογή των υποψηφίων για κατάταξη πτυχιούχων γίνεται αποκλειστικά με κατατακτήριες εξετάσεις με θέματα </w:t>
      </w:r>
      <w:r w:rsidRPr="00B154CA">
        <w:rPr>
          <w:rFonts w:ascii="Times New Roman" w:hAnsi="Times New Roman" w:cs="Times New Roman"/>
          <w:sz w:val="24"/>
          <w:szCs w:val="24"/>
        </w:rPr>
        <w:lastRenderedPageBreak/>
        <w:t xml:space="preserve">ανάπτυξης σε τρία μαθήματα, όπως ειδικότερα ορίζεται στον Εσωτερικό Κανονισμό του οικείου ΑΕΙ. Στην επιλογή των υποψηφίων με εξετάσεις πρέπει να διασφαλίζεται η διαφάνεια και το αδιάβλητο της διαδικασίας. Δεν επιτρέπεται επιλογή υποψηφίων που ισοβαθμούν με τον τελευταίο </w:t>
      </w:r>
      <w:proofErr w:type="spellStart"/>
      <w:r w:rsidRPr="00B154CA">
        <w:rPr>
          <w:rFonts w:ascii="Times New Roman" w:hAnsi="Times New Roman" w:cs="Times New Roman"/>
          <w:sz w:val="24"/>
          <w:szCs w:val="24"/>
        </w:rPr>
        <w:t>κατατασσόμενο</w:t>
      </w:r>
      <w:proofErr w:type="spellEnd"/>
      <w:r w:rsidRPr="00B154CA">
        <w:rPr>
          <w:rFonts w:ascii="Times New Roman" w:hAnsi="Times New Roman" w:cs="Times New Roman"/>
          <w:sz w:val="24"/>
          <w:szCs w:val="24"/>
        </w:rPr>
        <w:t xml:space="preserve"> στο Τμήμα Υποδοχής ως υπεράριθμων”. “Θέσεις εισακτέων που έμειναν κενές κατά τις κατατακτήριες εξετάσεις, καλύπτονται μέχρις εξαντλήσεως του προβλεπόμενου ποσοστού εισακτέων, με την κατάταξη, ως επιτυχόντων, υποψηφίων κατά φθίνουσα σειρά συνολικής βαθμολογίας εφόσον αυτή είναι τουλάχιστον τριάντα (30) μονάδες και ανεξαρτήτως της επίδοσής τους σε επιμέρους μαθήματα”.</w:t>
      </w:r>
    </w:p>
    <w:p w:rsidR="00DD28EF" w:rsidRDefault="00DD28EF" w:rsidP="00DD28EF">
      <w:pPr>
        <w:pStyle w:val="a3"/>
        <w:spacing w:after="0" w:line="360" w:lineRule="auto"/>
        <w:jc w:val="both"/>
        <w:rPr>
          <w:rFonts w:ascii="Times New Roman" w:hAnsi="Times New Roman" w:cs="Times New Roman"/>
          <w:sz w:val="24"/>
          <w:szCs w:val="24"/>
        </w:rPr>
      </w:pPr>
    </w:p>
    <w:p w:rsidR="00A14068" w:rsidRPr="00A371FD" w:rsidRDefault="002C2BF5" w:rsidP="00B154CA">
      <w:pPr>
        <w:pStyle w:val="a3"/>
        <w:numPr>
          <w:ilvl w:val="0"/>
          <w:numId w:val="2"/>
        </w:numPr>
        <w:spacing w:after="0" w:line="360" w:lineRule="auto"/>
        <w:jc w:val="both"/>
        <w:rPr>
          <w:rFonts w:ascii="Times New Roman" w:hAnsi="Times New Roman" w:cs="Times New Roman"/>
          <w:sz w:val="24"/>
          <w:szCs w:val="24"/>
        </w:rPr>
      </w:pPr>
      <w:r w:rsidRPr="00A371FD">
        <w:rPr>
          <w:rFonts w:ascii="Times New Roman" w:hAnsi="Times New Roman" w:cs="Times New Roman"/>
          <w:sz w:val="24"/>
          <w:szCs w:val="24"/>
        </w:rPr>
        <w:t xml:space="preserve">Την Υ.Α. </w:t>
      </w:r>
      <w:r w:rsidR="008A2D77" w:rsidRPr="00A371FD">
        <w:rPr>
          <w:rFonts w:ascii="Times New Roman" w:hAnsi="Times New Roman" w:cs="Times New Roman"/>
          <w:color w:val="000000" w:themeColor="text1"/>
          <w:sz w:val="24"/>
          <w:szCs w:val="24"/>
        </w:rPr>
        <w:t>Φ.253.1/80988/Α5 (ΦΕΚ 1867/τ.Β΄27-05-2019</w:t>
      </w:r>
      <w:r w:rsidRPr="00A371FD">
        <w:rPr>
          <w:rFonts w:ascii="Times New Roman" w:hAnsi="Times New Roman" w:cs="Times New Roman"/>
          <w:color w:val="000000" w:themeColor="text1"/>
          <w:sz w:val="24"/>
          <w:szCs w:val="24"/>
        </w:rPr>
        <w:t xml:space="preserve">) </w:t>
      </w:r>
      <w:r w:rsidRPr="00A371FD">
        <w:rPr>
          <w:rFonts w:ascii="Times New Roman" w:hAnsi="Times New Roman" w:cs="Times New Roman"/>
          <w:sz w:val="24"/>
          <w:szCs w:val="24"/>
        </w:rPr>
        <w:t>«Καθορισμός αριθμού εισακτέων σπουδαστών στις Σχολές, τα Τμήματα και τις Εισαγωγικές Κατευθύνσεις Τμημάτων της Τριτοβάθμιας Εκπαίδευσης για το ακαδημαϊκό Έτος 201</w:t>
      </w:r>
      <w:r w:rsidR="00136B35" w:rsidRPr="00A371FD">
        <w:rPr>
          <w:rFonts w:ascii="Times New Roman" w:hAnsi="Times New Roman" w:cs="Times New Roman"/>
          <w:sz w:val="24"/>
          <w:szCs w:val="24"/>
        </w:rPr>
        <w:t>9-2020</w:t>
      </w:r>
      <w:r w:rsidRPr="00A371FD">
        <w:rPr>
          <w:rFonts w:ascii="Times New Roman" w:hAnsi="Times New Roman" w:cs="Times New Roman"/>
          <w:sz w:val="24"/>
          <w:szCs w:val="24"/>
        </w:rPr>
        <w:t>»</w:t>
      </w:r>
    </w:p>
    <w:p w:rsidR="00A14068" w:rsidRPr="00B154CA" w:rsidRDefault="00A14068" w:rsidP="00B154CA">
      <w:pPr>
        <w:pStyle w:val="a3"/>
        <w:spacing w:line="360" w:lineRule="auto"/>
        <w:rPr>
          <w:rFonts w:ascii="Times New Roman" w:hAnsi="Times New Roman" w:cs="Times New Roman"/>
          <w:sz w:val="24"/>
          <w:szCs w:val="24"/>
        </w:rPr>
      </w:pPr>
    </w:p>
    <w:p w:rsidR="00A14068" w:rsidRPr="00B154CA" w:rsidRDefault="002C2BF5" w:rsidP="00B154CA">
      <w:pPr>
        <w:pStyle w:val="a3"/>
        <w:spacing w:after="0" w:line="360" w:lineRule="auto"/>
        <w:ind w:left="2880" w:firstLine="720"/>
        <w:rPr>
          <w:rFonts w:ascii="Times New Roman" w:hAnsi="Times New Roman" w:cs="Times New Roman"/>
          <w:b/>
          <w:sz w:val="24"/>
          <w:szCs w:val="24"/>
        </w:rPr>
      </w:pPr>
      <w:r w:rsidRPr="00B154CA">
        <w:rPr>
          <w:rFonts w:ascii="Times New Roman" w:hAnsi="Times New Roman" w:cs="Times New Roman"/>
          <w:b/>
          <w:sz w:val="24"/>
          <w:szCs w:val="24"/>
        </w:rPr>
        <w:t>Ομόφωνα</w:t>
      </w:r>
    </w:p>
    <w:p w:rsidR="00471FA9" w:rsidRPr="00B154CA" w:rsidRDefault="002C2BF5" w:rsidP="00DD28EF">
      <w:pPr>
        <w:spacing w:after="0" w:line="360" w:lineRule="auto"/>
        <w:jc w:val="both"/>
        <w:rPr>
          <w:rFonts w:ascii="Times New Roman" w:hAnsi="Times New Roman" w:cs="Times New Roman"/>
          <w:b/>
          <w:sz w:val="24"/>
          <w:szCs w:val="24"/>
        </w:rPr>
      </w:pPr>
      <w:r w:rsidRPr="00B154CA">
        <w:rPr>
          <w:rFonts w:ascii="Times New Roman" w:hAnsi="Times New Roman" w:cs="Times New Roman"/>
          <w:b/>
          <w:sz w:val="24"/>
          <w:szCs w:val="24"/>
        </w:rPr>
        <w:t>Α</w:t>
      </w:r>
      <w:r w:rsidR="009E5D90" w:rsidRPr="00B154CA">
        <w:rPr>
          <w:rFonts w:ascii="Times New Roman" w:hAnsi="Times New Roman" w:cs="Times New Roman"/>
          <w:b/>
          <w:sz w:val="24"/>
          <w:szCs w:val="24"/>
        </w:rPr>
        <w:t>ποφάσισε σε ό,τι αφορά στις κατατακτήριες εξετάσεις για τ</w:t>
      </w:r>
      <w:r w:rsidR="00471FA9" w:rsidRPr="00B154CA">
        <w:rPr>
          <w:rFonts w:ascii="Times New Roman" w:hAnsi="Times New Roman" w:cs="Times New Roman"/>
          <w:b/>
          <w:sz w:val="24"/>
          <w:szCs w:val="24"/>
        </w:rPr>
        <w:t>ην εισαγωγή στο Τμήμα Κοινωνιολογίας</w:t>
      </w:r>
      <w:r w:rsidR="00A613A7" w:rsidRPr="00B154CA">
        <w:rPr>
          <w:rFonts w:ascii="Times New Roman" w:hAnsi="Times New Roman" w:cs="Times New Roman"/>
          <w:b/>
          <w:sz w:val="24"/>
          <w:szCs w:val="24"/>
        </w:rPr>
        <w:t xml:space="preserve"> για το ακαδημαϊκό </w:t>
      </w:r>
      <w:r w:rsidR="00136B35">
        <w:rPr>
          <w:rFonts w:ascii="Times New Roman" w:hAnsi="Times New Roman" w:cs="Times New Roman"/>
          <w:b/>
          <w:sz w:val="24"/>
          <w:szCs w:val="24"/>
        </w:rPr>
        <w:t>έτος 2019-2020</w:t>
      </w:r>
      <w:r w:rsidR="009E5D90" w:rsidRPr="00B154CA">
        <w:rPr>
          <w:rFonts w:ascii="Times New Roman" w:hAnsi="Times New Roman" w:cs="Times New Roman"/>
          <w:b/>
          <w:sz w:val="24"/>
          <w:szCs w:val="24"/>
        </w:rPr>
        <w:t>, τα κατωτέρω:</w:t>
      </w:r>
    </w:p>
    <w:p w:rsidR="00DD28EF" w:rsidRDefault="00DD28EF" w:rsidP="00DD28EF">
      <w:pPr>
        <w:spacing w:after="0" w:line="360" w:lineRule="auto"/>
        <w:jc w:val="both"/>
        <w:rPr>
          <w:rFonts w:ascii="Times New Roman" w:hAnsi="Times New Roman" w:cs="Times New Roman"/>
          <w:sz w:val="24"/>
          <w:szCs w:val="24"/>
        </w:rPr>
      </w:pPr>
    </w:p>
    <w:p w:rsidR="00911222" w:rsidRPr="00B154CA" w:rsidRDefault="009E5D90" w:rsidP="00DD28EF">
      <w:pPr>
        <w:spacing w:after="0" w:line="360" w:lineRule="auto"/>
        <w:jc w:val="both"/>
        <w:rPr>
          <w:rFonts w:ascii="Times New Roman" w:hAnsi="Times New Roman" w:cs="Times New Roman"/>
          <w:b/>
          <w:sz w:val="24"/>
          <w:szCs w:val="24"/>
        </w:rPr>
      </w:pPr>
      <w:r w:rsidRPr="00B154CA">
        <w:rPr>
          <w:rFonts w:ascii="Times New Roman" w:hAnsi="Times New Roman" w:cs="Times New Roman"/>
          <w:sz w:val="24"/>
          <w:szCs w:val="24"/>
        </w:rPr>
        <w:t xml:space="preserve">  </w:t>
      </w:r>
      <w:bookmarkStart w:id="1" w:name="1"/>
      <w:bookmarkEnd w:id="1"/>
      <w:r w:rsidR="006C40A2" w:rsidRPr="00B154CA">
        <w:rPr>
          <w:rFonts w:ascii="Times New Roman" w:hAnsi="Times New Roman" w:cs="Times New Roman"/>
          <w:b/>
          <w:sz w:val="24"/>
          <w:szCs w:val="24"/>
        </w:rPr>
        <w:t xml:space="preserve">1. </w:t>
      </w:r>
      <w:r w:rsidR="00911222" w:rsidRPr="00B154CA">
        <w:rPr>
          <w:rFonts w:ascii="Times New Roman" w:hAnsi="Times New Roman" w:cs="Times New Roman"/>
          <w:b/>
          <w:sz w:val="24"/>
          <w:szCs w:val="24"/>
        </w:rPr>
        <w:t xml:space="preserve"> </w:t>
      </w:r>
      <w:r w:rsidR="006C40A2" w:rsidRPr="00B154CA">
        <w:rPr>
          <w:rFonts w:ascii="Times New Roman" w:hAnsi="Times New Roman" w:cs="Times New Roman"/>
          <w:b/>
          <w:sz w:val="24"/>
          <w:szCs w:val="24"/>
        </w:rPr>
        <w:t>ΠΟΣΟΣΤΟ – ΚΑΤΗΓΟΡΙΕΣ ΚΑΤΑΤΑΣΣΟΜΕΝΩΝ</w:t>
      </w:r>
      <w:r w:rsidR="00911222" w:rsidRPr="00B154CA">
        <w:rPr>
          <w:rFonts w:ascii="Times New Roman" w:hAnsi="Times New Roman" w:cs="Times New Roman"/>
          <w:b/>
          <w:sz w:val="24"/>
          <w:szCs w:val="24"/>
        </w:rPr>
        <w:t>:</w:t>
      </w:r>
    </w:p>
    <w:p w:rsidR="00911222" w:rsidRPr="00B154CA" w:rsidRDefault="00911222" w:rsidP="00B154CA">
      <w:pPr>
        <w:spacing w:line="360" w:lineRule="auto"/>
        <w:jc w:val="both"/>
        <w:rPr>
          <w:rFonts w:ascii="Times New Roman" w:hAnsi="Times New Roman" w:cs="Times New Roman"/>
          <w:sz w:val="24"/>
          <w:szCs w:val="24"/>
        </w:rPr>
      </w:pPr>
      <w:r w:rsidRPr="00B154CA">
        <w:rPr>
          <w:rFonts w:ascii="Times New Roman" w:hAnsi="Times New Roman" w:cs="Times New Roman"/>
          <w:sz w:val="24"/>
          <w:szCs w:val="24"/>
        </w:rPr>
        <w:t xml:space="preserve">Η κατάταξη των πτυχιούχων Πανεπιστημίου, Τ.Ε.Ι. ή ισοτίμων προς αυτά, Α.Σ.ΠΑΙ.Τ.Ε., της Ελλάδος ή του εξωτερικού (αναγνωρισμένα από τον Δ.Ο.Α.Τ.Α.Π.) καθώς και των κατόχων πτυχίων ανώτερων σχολών </w:t>
      </w:r>
      <w:proofErr w:type="spellStart"/>
      <w:r w:rsidRPr="00B154CA">
        <w:rPr>
          <w:rFonts w:ascii="Times New Roman" w:hAnsi="Times New Roman" w:cs="Times New Roman"/>
          <w:sz w:val="24"/>
          <w:szCs w:val="24"/>
        </w:rPr>
        <w:t>υπερδιετούς</w:t>
      </w:r>
      <w:proofErr w:type="spellEnd"/>
      <w:r w:rsidRPr="00B154CA">
        <w:rPr>
          <w:rFonts w:ascii="Times New Roman" w:hAnsi="Times New Roman" w:cs="Times New Roman"/>
          <w:sz w:val="24"/>
          <w:szCs w:val="24"/>
        </w:rPr>
        <w:t xml:space="preserve"> και διετούς κύκλου σπουδών αρμοδιότητας Υπουργείου Παιδείας και Θρησκευμάτων και άλλων Υπουργείων θα γίνει σε </w:t>
      </w:r>
      <w:r w:rsidR="00A7734B">
        <w:rPr>
          <w:rFonts w:ascii="Times New Roman" w:hAnsi="Times New Roman" w:cs="Times New Roman"/>
          <w:sz w:val="24"/>
          <w:szCs w:val="24"/>
        </w:rPr>
        <w:t xml:space="preserve">ποσοστό 12% επί του αριθμού των εκατό ογδόντα-ένα (181) </w:t>
      </w:r>
      <w:r w:rsidRPr="00B154CA">
        <w:rPr>
          <w:rFonts w:ascii="Times New Roman" w:hAnsi="Times New Roman" w:cs="Times New Roman"/>
          <w:sz w:val="24"/>
          <w:szCs w:val="24"/>
        </w:rPr>
        <w:t>εισακτέων τ</w:t>
      </w:r>
      <w:r w:rsidR="00B154CA">
        <w:rPr>
          <w:rFonts w:ascii="Times New Roman" w:hAnsi="Times New Roman" w:cs="Times New Roman"/>
          <w:sz w:val="24"/>
          <w:szCs w:val="24"/>
        </w:rPr>
        <w:t xml:space="preserve">ου ακαδημαϊκού </w:t>
      </w:r>
      <w:r w:rsidR="00136B35">
        <w:rPr>
          <w:rFonts w:ascii="Times New Roman" w:hAnsi="Times New Roman" w:cs="Times New Roman"/>
          <w:sz w:val="24"/>
          <w:szCs w:val="24"/>
        </w:rPr>
        <w:t>έτους 2019-2020</w:t>
      </w:r>
      <w:r w:rsidRPr="00B154CA">
        <w:rPr>
          <w:rFonts w:ascii="Times New Roman" w:hAnsi="Times New Roman" w:cs="Times New Roman"/>
          <w:sz w:val="24"/>
          <w:szCs w:val="24"/>
        </w:rPr>
        <w:t xml:space="preserve"> </w:t>
      </w:r>
      <w:r w:rsidR="00A7734B" w:rsidRPr="00A371FD">
        <w:rPr>
          <w:rFonts w:ascii="Times New Roman" w:hAnsi="Times New Roman" w:cs="Times New Roman"/>
          <w:color w:val="000000" w:themeColor="text1"/>
          <w:sz w:val="24"/>
          <w:szCs w:val="24"/>
        </w:rPr>
        <w:t xml:space="preserve">(ΦΕΚ 1867/τ.Β΄27-05-2019) </w:t>
      </w:r>
      <w:r w:rsidRPr="00A371FD">
        <w:rPr>
          <w:rFonts w:ascii="Times New Roman" w:hAnsi="Times New Roman" w:cs="Times New Roman"/>
          <w:sz w:val="24"/>
          <w:szCs w:val="24"/>
        </w:rPr>
        <w:t xml:space="preserve">= </w:t>
      </w:r>
      <w:r w:rsidR="00A7734B" w:rsidRPr="00A371FD">
        <w:rPr>
          <w:rFonts w:ascii="Times New Roman" w:hAnsi="Times New Roman" w:cs="Times New Roman"/>
          <w:b/>
          <w:sz w:val="24"/>
          <w:szCs w:val="24"/>
        </w:rPr>
        <w:t>22</w:t>
      </w:r>
      <w:r w:rsidRPr="00A371FD">
        <w:rPr>
          <w:rFonts w:ascii="Times New Roman" w:hAnsi="Times New Roman" w:cs="Times New Roman"/>
          <w:b/>
          <w:sz w:val="24"/>
          <w:szCs w:val="24"/>
        </w:rPr>
        <w:t xml:space="preserve"> </w:t>
      </w:r>
      <w:proofErr w:type="spellStart"/>
      <w:r w:rsidRPr="00A371FD">
        <w:rPr>
          <w:rFonts w:ascii="Times New Roman" w:hAnsi="Times New Roman" w:cs="Times New Roman"/>
          <w:b/>
          <w:sz w:val="24"/>
          <w:szCs w:val="24"/>
        </w:rPr>
        <w:t>κατατασσόμενοι</w:t>
      </w:r>
      <w:proofErr w:type="spellEnd"/>
      <w:r w:rsidR="00A7734B" w:rsidRPr="00A371FD">
        <w:rPr>
          <w:rFonts w:ascii="Times New Roman" w:hAnsi="Times New Roman" w:cs="Times New Roman"/>
          <w:b/>
          <w:sz w:val="24"/>
          <w:szCs w:val="24"/>
        </w:rPr>
        <w:t>)</w:t>
      </w:r>
      <w:r w:rsidRPr="00A371FD">
        <w:rPr>
          <w:rFonts w:ascii="Times New Roman" w:hAnsi="Times New Roman" w:cs="Times New Roman"/>
          <w:sz w:val="24"/>
          <w:szCs w:val="24"/>
        </w:rPr>
        <w:t>.</w:t>
      </w:r>
      <w:r w:rsidRPr="00B154CA">
        <w:rPr>
          <w:rFonts w:ascii="Times New Roman" w:hAnsi="Times New Roman" w:cs="Times New Roman"/>
          <w:sz w:val="24"/>
          <w:szCs w:val="24"/>
        </w:rPr>
        <w:t xml:space="preserve"> </w:t>
      </w:r>
    </w:p>
    <w:p w:rsidR="00902F4D" w:rsidRPr="00B154CA" w:rsidRDefault="00902F4D" w:rsidP="00B154CA">
      <w:pPr>
        <w:spacing w:line="360" w:lineRule="auto"/>
        <w:jc w:val="both"/>
        <w:rPr>
          <w:rFonts w:ascii="Times New Roman" w:hAnsi="Times New Roman" w:cs="Times New Roman"/>
          <w:sz w:val="24"/>
          <w:szCs w:val="24"/>
        </w:rPr>
      </w:pPr>
    </w:p>
    <w:p w:rsidR="009E5D90" w:rsidRPr="00B154CA" w:rsidRDefault="00A613A7" w:rsidP="00B154CA">
      <w:pPr>
        <w:spacing w:after="0" w:line="360" w:lineRule="auto"/>
        <w:jc w:val="both"/>
        <w:rPr>
          <w:rFonts w:ascii="Times New Roman" w:hAnsi="Times New Roman" w:cs="Times New Roman"/>
          <w:sz w:val="24"/>
          <w:szCs w:val="24"/>
        </w:rPr>
      </w:pPr>
      <w:r w:rsidRPr="00B154CA">
        <w:rPr>
          <w:rFonts w:ascii="Times New Roman" w:hAnsi="Times New Roman" w:cs="Times New Roman"/>
          <w:b/>
          <w:sz w:val="24"/>
          <w:szCs w:val="24"/>
        </w:rPr>
        <w:t>2. ΩΣ ΕΞΑΜΗΝΟ ΚΑΤΑΤΑΞΗΣ ΤΟ 1</w:t>
      </w:r>
      <w:r w:rsidRPr="00B154CA">
        <w:rPr>
          <w:rFonts w:ascii="Times New Roman" w:hAnsi="Times New Roman" w:cs="Times New Roman"/>
          <w:b/>
          <w:sz w:val="24"/>
          <w:szCs w:val="24"/>
          <w:vertAlign w:val="superscript"/>
        </w:rPr>
        <w:t>ο</w:t>
      </w:r>
      <w:r w:rsidRPr="00B154CA">
        <w:rPr>
          <w:rFonts w:ascii="Times New Roman" w:hAnsi="Times New Roman" w:cs="Times New Roman"/>
          <w:sz w:val="24"/>
          <w:szCs w:val="24"/>
        </w:rPr>
        <w:t xml:space="preserve"> </w:t>
      </w:r>
      <w:r w:rsidR="009E5D90" w:rsidRPr="00B154CA">
        <w:rPr>
          <w:rFonts w:ascii="Times New Roman" w:hAnsi="Times New Roman" w:cs="Times New Roman"/>
          <w:sz w:val="24"/>
          <w:szCs w:val="24"/>
        </w:rPr>
        <w:t xml:space="preserve"> (Α΄ ΕΞΑΜΗΝΟ ΣΠΟΥΔΩΝ) </w:t>
      </w:r>
    </w:p>
    <w:p w:rsidR="00902F4D" w:rsidRPr="00B154CA" w:rsidRDefault="00902F4D" w:rsidP="00B154CA">
      <w:pPr>
        <w:spacing w:after="0" w:line="360" w:lineRule="auto"/>
        <w:jc w:val="both"/>
        <w:rPr>
          <w:rFonts w:ascii="Times New Roman" w:hAnsi="Times New Roman" w:cs="Times New Roman"/>
          <w:sz w:val="24"/>
          <w:szCs w:val="24"/>
        </w:rPr>
      </w:pPr>
    </w:p>
    <w:p w:rsidR="00EA0A69" w:rsidRPr="00B154CA" w:rsidRDefault="009E5D90" w:rsidP="00B154CA">
      <w:pPr>
        <w:spacing w:after="0" w:line="360" w:lineRule="auto"/>
        <w:jc w:val="both"/>
        <w:rPr>
          <w:rFonts w:ascii="Times New Roman" w:hAnsi="Times New Roman" w:cs="Times New Roman"/>
          <w:sz w:val="24"/>
          <w:szCs w:val="24"/>
        </w:rPr>
      </w:pPr>
      <w:r w:rsidRPr="00B154CA">
        <w:rPr>
          <w:rFonts w:ascii="Times New Roman" w:hAnsi="Times New Roman" w:cs="Times New Roman"/>
          <w:b/>
          <w:sz w:val="24"/>
          <w:szCs w:val="24"/>
        </w:rPr>
        <w:t xml:space="preserve">3. ΕΞΕΤΑΖΟΜΕΝΑ </w:t>
      </w:r>
      <w:r w:rsidR="00B322E1" w:rsidRPr="00B154CA">
        <w:rPr>
          <w:rFonts w:ascii="Times New Roman" w:hAnsi="Times New Roman" w:cs="Times New Roman"/>
          <w:b/>
          <w:sz w:val="24"/>
          <w:szCs w:val="24"/>
        </w:rPr>
        <w:t xml:space="preserve">ΜΑΘΗΜΑΤΑ ΚΑΙ ΕΞΕΤΑΣΤΕΑ ΥΛΗ </w:t>
      </w:r>
    </w:p>
    <w:p w:rsidR="00EA0A69" w:rsidRPr="00B154CA" w:rsidRDefault="00EA0A69" w:rsidP="00B154CA">
      <w:pPr>
        <w:spacing w:line="360" w:lineRule="auto"/>
        <w:jc w:val="center"/>
        <w:rPr>
          <w:rFonts w:ascii="Times New Roman" w:hAnsi="Times New Roman" w:cs="Times New Roman"/>
          <w:sz w:val="24"/>
          <w:szCs w:val="24"/>
        </w:rPr>
      </w:pPr>
    </w:p>
    <w:p w:rsidR="00EA0A69" w:rsidRPr="00B154CA" w:rsidRDefault="00EA0A69" w:rsidP="00B154CA">
      <w:pPr>
        <w:spacing w:line="360" w:lineRule="auto"/>
        <w:ind w:firstLine="720"/>
        <w:jc w:val="both"/>
        <w:rPr>
          <w:rFonts w:ascii="Times New Roman" w:hAnsi="Times New Roman" w:cs="Times New Roman"/>
          <w:b/>
          <w:sz w:val="24"/>
          <w:szCs w:val="24"/>
        </w:rPr>
      </w:pPr>
      <w:r w:rsidRPr="00B154CA">
        <w:rPr>
          <w:rFonts w:ascii="Times New Roman" w:hAnsi="Times New Roman" w:cs="Times New Roman"/>
          <w:b/>
          <w:sz w:val="24"/>
          <w:szCs w:val="24"/>
        </w:rPr>
        <w:lastRenderedPageBreak/>
        <w:t>1. «ΑΡΧΕΣ ΚΟΙΝΩΝΙΟΛΟΓΙΑΣ Ι» [Κ.Μ. 300012]</w:t>
      </w:r>
    </w:p>
    <w:p w:rsidR="00EA0A69" w:rsidRPr="00B154CA" w:rsidRDefault="00EA0A69" w:rsidP="00B154CA">
      <w:pPr>
        <w:spacing w:line="360" w:lineRule="auto"/>
        <w:ind w:left="720"/>
        <w:jc w:val="both"/>
        <w:rPr>
          <w:rFonts w:ascii="Times New Roman" w:hAnsi="Times New Roman" w:cs="Times New Roman"/>
          <w:sz w:val="24"/>
          <w:szCs w:val="24"/>
        </w:rPr>
      </w:pPr>
      <w:r w:rsidRPr="00B154CA">
        <w:rPr>
          <w:rFonts w:ascii="Times New Roman" w:hAnsi="Times New Roman" w:cs="Times New Roman"/>
          <w:sz w:val="24"/>
          <w:szCs w:val="24"/>
        </w:rPr>
        <w:t xml:space="preserve">α) «Αρχές Κοινωνιολογίας Ι» Α. Παπαρίζος, φάκελος κειμένων (τα πρώτα 11 κεφάλαια των βιβλίων που αναφέρονται στον φάκελο κειμένων). Ο φάκελος θα διατίθεται στη Βιβλιοθήκη του </w:t>
      </w:r>
      <w:proofErr w:type="spellStart"/>
      <w:r w:rsidRPr="00B154CA">
        <w:rPr>
          <w:rFonts w:ascii="Times New Roman" w:hAnsi="Times New Roman" w:cs="Times New Roman"/>
          <w:sz w:val="24"/>
          <w:szCs w:val="24"/>
        </w:rPr>
        <w:t>Παντείου</w:t>
      </w:r>
      <w:proofErr w:type="spellEnd"/>
      <w:r w:rsidRPr="00B154CA">
        <w:rPr>
          <w:rFonts w:ascii="Times New Roman" w:hAnsi="Times New Roman" w:cs="Times New Roman"/>
          <w:sz w:val="24"/>
          <w:szCs w:val="24"/>
        </w:rPr>
        <w:t xml:space="preserve"> Πανεπιστημίου</w:t>
      </w:r>
    </w:p>
    <w:p w:rsidR="00EA0A69" w:rsidRPr="00B154CA" w:rsidRDefault="00EA0A69" w:rsidP="00B154CA">
      <w:pPr>
        <w:spacing w:line="360" w:lineRule="auto"/>
        <w:ind w:left="720"/>
        <w:jc w:val="both"/>
        <w:rPr>
          <w:rFonts w:ascii="Times New Roman" w:hAnsi="Times New Roman" w:cs="Times New Roman"/>
          <w:sz w:val="24"/>
          <w:szCs w:val="24"/>
        </w:rPr>
      </w:pPr>
      <w:r w:rsidRPr="00B154CA">
        <w:rPr>
          <w:rFonts w:ascii="Times New Roman" w:hAnsi="Times New Roman" w:cs="Times New Roman"/>
          <w:sz w:val="24"/>
          <w:szCs w:val="24"/>
        </w:rPr>
        <w:t xml:space="preserve">β) «Εισαγωγή στη Σύγχρονη Κοινωνιολογία», Δ. Δασκαλάκης, εκδόσεις </w:t>
      </w:r>
      <w:proofErr w:type="spellStart"/>
      <w:r w:rsidRPr="00B154CA">
        <w:rPr>
          <w:rFonts w:ascii="Times New Roman" w:hAnsi="Times New Roman" w:cs="Times New Roman"/>
          <w:sz w:val="24"/>
          <w:szCs w:val="24"/>
        </w:rPr>
        <w:t>Παπαζήση</w:t>
      </w:r>
      <w:proofErr w:type="spellEnd"/>
      <w:r w:rsidRPr="00B154CA">
        <w:rPr>
          <w:rFonts w:ascii="Times New Roman" w:hAnsi="Times New Roman" w:cs="Times New Roman"/>
          <w:sz w:val="24"/>
          <w:szCs w:val="24"/>
        </w:rPr>
        <w:t>, 2009.</w:t>
      </w:r>
    </w:p>
    <w:p w:rsidR="00EA0A69" w:rsidRPr="00B154CA" w:rsidRDefault="00EA0A69" w:rsidP="00B154CA">
      <w:pPr>
        <w:spacing w:line="360" w:lineRule="auto"/>
        <w:ind w:firstLine="720"/>
        <w:jc w:val="both"/>
        <w:rPr>
          <w:rFonts w:ascii="Times New Roman" w:hAnsi="Times New Roman" w:cs="Times New Roman"/>
          <w:b/>
          <w:sz w:val="24"/>
          <w:szCs w:val="24"/>
        </w:rPr>
      </w:pPr>
      <w:r w:rsidRPr="00B154CA">
        <w:rPr>
          <w:rFonts w:ascii="Times New Roman" w:hAnsi="Times New Roman" w:cs="Times New Roman"/>
          <w:b/>
          <w:sz w:val="24"/>
          <w:szCs w:val="24"/>
        </w:rPr>
        <w:t xml:space="preserve">2. «ΕΙΣΑΓΩΓΗ ΣΤΗΝ ΕΓΚΛΗΜΑΤΟΛΟΓΙΑ </w:t>
      </w:r>
      <w:r w:rsidRPr="00B154CA">
        <w:rPr>
          <w:rFonts w:ascii="Times New Roman" w:hAnsi="Times New Roman" w:cs="Times New Roman"/>
          <w:b/>
          <w:sz w:val="24"/>
          <w:szCs w:val="24"/>
          <w:lang w:val="en-US"/>
        </w:rPr>
        <w:t>I</w:t>
      </w:r>
      <w:r w:rsidRPr="00B154CA">
        <w:rPr>
          <w:rFonts w:ascii="Times New Roman" w:hAnsi="Times New Roman" w:cs="Times New Roman"/>
          <w:b/>
          <w:sz w:val="24"/>
          <w:szCs w:val="24"/>
        </w:rPr>
        <w:t xml:space="preserve">» [Κ.Μ. 300604] </w:t>
      </w:r>
    </w:p>
    <w:p w:rsidR="00EA0A69" w:rsidRPr="00B154CA" w:rsidRDefault="00EA0A69" w:rsidP="00B154CA">
      <w:pPr>
        <w:spacing w:line="360" w:lineRule="auto"/>
        <w:ind w:left="720"/>
        <w:jc w:val="both"/>
        <w:rPr>
          <w:rFonts w:ascii="Times New Roman" w:hAnsi="Times New Roman" w:cs="Times New Roman"/>
          <w:sz w:val="24"/>
          <w:szCs w:val="24"/>
        </w:rPr>
      </w:pPr>
      <w:r w:rsidRPr="00B154CA">
        <w:rPr>
          <w:rFonts w:ascii="Times New Roman" w:hAnsi="Times New Roman" w:cs="Times New Roman"/>
          <w:sz w:val="24"/>
          <w:szCs w:val="24"/>
        </w:rPr>
        <w:t xml:space="preserve">α) «Στοιχεία Εγκληματολογίας», Ι. </w:t>
      </w:r>
      <w:proofErr w:type="spellStart"/>
      <w:r w:rsidRPr="00B154CA">
        <w:rPr>
          <w:rFonts w:ascii="Times New Roman" w:hAnsi="Times New Roman" w:cs="Times New Roman"/>
          <w:sz w:val="24"/>
          <w:szCs w:val="24"/>
        </w:rPr>
        <w:t>Φαρσεδάκης</w:t>
      </w:r>
      <w:proofErr w:type="spellEnd"/>
      <w:r w:rsidRPr="00B154CA">
        <w:rPr>
          <w:rFonts w:ascii="Times New Roman" w:hAnsi="Times New Roman" w:cs="Times New Roman"/>
          <w:sz w:val="24"/>
          <w:szCs w:val="24"/>
        </w:rPr>
        <w:t>, εκδόσεις «Νομική Βιβλιοθήκη»</w:t>
      </w:r>
    </w:p>
    <w:p w:rsidR="00EA0A69" w:rsidRPr="00B154CA" w:rsidRDefault="00EA0A69" w:rsidP="00B154CA">
      <w:pPr>
        <w:spacing w:line="360" w:lineRule="auto"/>
        <w:ind w:left="720"/>
        <w:jc w:val="both"/>
        <w:rPr>
          <w:rFonts w:ascii="Times New Roman" w:hAnsi="Times New Roman" w:cs="Times New Roman"/>
          <w:sz w:val="24"/>
          <w:szCs w:val="24"/>
        </w:rPr>
      </w:pPr>
      <w:r w:rsidRPr="00B154CA">
        <w:rPr>
          <w:rFonts w:ascii="Times New Roman" w:hAnsi="Times New Roman" w:cs="Times New Roman"/>
          <w:sz w:val="24"/>
          <w:szCs w:val="24"/>
        </w:rPr>
        <w:t xml:space="preserve">β) «Εμπειρική Εγκληματολογία», Χρ. </w:t>
      </w:r>
      <w:proofErr w:type="spellStart"/>
      <w:r w:rsidRPr="00B154CA">
        <w:rPr>
          <w:rFonts w:ascii="Times New Roman" w:hAnsi="Times New Roman" w:cs="Times New Roman"/>
          <w:sz w:val="24"/>
          <w:szCs w:val="24"/>
        </w:rPr>
        <w:t>Ζαραφωνίτου</w:t>
      </w:r>
      <w:proofErr w:type="spellEnd"/>
      <w:r w:rsidRPr="00B154CA">
        <w:rPr>
          <w:rFonts w:ascii="Times New Roman" w:hAnsi="Times New Roman" w:cs="Times New Roman"/>
          <w:sz w:val="24"/>
          <w:szCs w:val="24"/>
        </w:rPr>
        <w:t xml:space="preserve">, εκδόσεις «Νομική Βιβλιοθήκη». </w:t>
      </w:r>
    </w:p>
    <w:p w:rsidR="00EA0A69" w:rsidRPr="00B154CA" w:rsidRDefault="00EA0A69" w:rsidP="00B154CA">
      <w:pPr>
        <w:spacing w:line="360" w:lineRule="auto"/>
        <w:jc w:val="both"/>
        <w:rPr>
          <w:rFonts w:ascii="Times New Roman" w:hAnsi="Times New Roman" w:cs="Times New Roman"/>
          <w:sz w:val="24"/>
          <w:szCs w:val="24"/>
        </w:rPr>
      </w:pPr>
    </w:p>
    <w:p w:rsidR="00EA0A69" w:rsidRPr="00B154CA" w:rsidRDefault="00EA0A69" w:rsidP="00B154CA">
      <w:pPr>
        <w:spacing w:after="0" w:line="360" w:lineRule="auto"/>
        <w:ind w:firstLine="720"/>
        <w:jc w:val="both"/>
        <w:rPr>
          <w:rFonts w:ascii="Times New Roman" w:eastAsia="Times New Roman" w:hAnsi="Times New Roman" w:cs="Times New Roman"/>
          <w:b/>
          <w:sz w:val="24"/>
          <w:szCs w:val="24"/>
          <w:lang w:eastAsia="el-GR"/>
        </w:rPr>
      </w:pPr>
      <w:r w:rsidRPr="00B154CA">
        <w:rPr>
          <w:rFonts w:ascii="Times New Roman" w:eastAsia="Times New Roman" w:hAnsi="Times New Roman" w:cs="Times New Roman"/>
          <w:b/>
          <w:sz w:val="24"/>
          <w:szCs w:val="24"/>
          <w:lang w:eastAsia="el-GR"/>
        </w:rPr>
        <w:t xml:space="preserve">3) «ΙΣΤΟΡΙΑ ΤΗΣ ΕΥΡΩΠΗΣ»  (Κ.Μ. 300643) </w:t>
      </w:r>
    </w:p>
    <w:p w:rsidR="00EA0A69" w:rsidRPr="00B154CA" w:rsidRDefault="00EA0A69" w:rsidP="00B154CA">
      <w:pPr>
        <w:autoSpaceDE w:val="0"/>
        <w:autoSpaceDN w:val="0"/>
        <w:adjustRightInd w:val="0"/>
        <w:spacing w:after="0" w:line="360" w:lineRule="auto"/>
        <w:ind w:left="720"/>
        <w:jc w:val="both"/>
        <w:rPr>
          <w:rFonts w:ascii="Times New Roman" w:eastAsia="Times New Roman" w:hAnsi="Times New Roman" w:cs="Times New Roman"/>
          <w:color w:val="000000"/>
          <w:sz w:val="24"/>
          <w:szCs w:val="24"/>
          <w:lang w:eastAsia="el-GR"/>
        </w:rPr>
      </w:pPr>
      <w:r w:rsidRPr="00B154CA">
        <w:rPr>
          <w:rFonts w:ascii="Times New Roman" w:eastAsia="Times New Roman" w:hAnsi="Times New Roman" w:cs="Times New Roman"/>
          <w:color w:val="000000"/>
          <w:sz w:val="24"/>
          <w:szCs w:val="24"/>
          <w:lang w:eastAsia="el-GR"/>
        </w:rPr>
        <w:t xml:space="preserve">1. από τα κεφάλαια 1-6 του βιβλίου του </w:t>
      </w:r>
      <w:r w:rsidRPr="00B154CA">
        <w:rPr>
          <w:rFonts w:ascii="Times New Roman" w:eastAsia="Times New Roman" w:hAnsi="Times New Roman" w:cs="Times New Roman"/>
          <w:color w:val="000000"/>
          <w:sz w:val="24"/>
          <w:szCs w:val="24"/>
          <w:lang w:val="en-US" w:eastAsia="el-GR"/>
        </w:rPr>
        <w:t>Ivan</w:t>
      </w:r>
      <w:r w:rsidRPr="00B154CA">
        <w:rPr>
          <w:rFonts w:ascii="Times New Roman" w:eastAsia="Times New Roman" w:hAnsi="Times New Roman" w:cs="Times New Roman"/>
          <w:color w:val="000000"/>
          <w:sz w:val="24"/>
          <w:szCs w:val="24"/>
          <w:lang w:eastAsia="el-GR"/>
        </w:rPr>
        <w:t xml:space="preserve"> </w:t>
      </w:r>
      <w:r w:rsidRPr="00B154CA">
        <w:rPr>
          <w:rFonts w:ascii="Times New Roman" w:eastAsia="Times New Roman" w:hAnsi="Times New Roman" w:cs="Times New Roman"/>
          <w:color w:val="000000"/>
          <w:sz w:val="24"/>
          <w:szCs w:val="24"/>
          <w:lang w:val="en-US" w:eastAsia="el-GR"/>
        </w:rPr>
        <w:t>T</w:t>
      </w:r>
      <w:r w:rsidRPr="00B154CA">
        <w:rPr>
          <w:rFonts w:ascii="Times New Roman" w:eastAsia="Times New Roman" w:hAnsi="Times New Roman" w:cs="Times New Roman"/>
          <w:color w:val="000000"/>
          <w:sz w:val="24"/>
          <w:szCs w:val="24"/>
          <w:lang w:eastAsia="el-GR"/>
        </w:rPr>
        <w:t xml:space="preserve">. </w:t>
      </w:r>
      <w:proofErr w:type="spellStart"/>
      <w:r w:rsidRPr="00B154CA">
        <w:rPr>
          <w:rFonts w:ascii="Times New Roman" w:eastAsia="Times New Roman" w:hAnsi="Times New Roman" w:cs="Times New Roman"/>
          <w:color w:val="000000"/>
          <w:sz w:val="24"/>
          <w:szCs w:val="24"/>
          <w:lang w:val="en-US" w:eastAsia="el-GR"/>
        </w:rPr>
        <w:t>Benend</w:t>
      </w:r>
      <w:proofErr w:type="spellEnd"/>
      <w:r w:rsidRPr="00B154CA">
        <w:rPr>
          <w:rFonts w:ascii="Times New Roman" w:eastAsia="Times New Roman" w:hAnsi="Times New Roman" w:cs="Times New Roman"/>
          <w:color w:val="000000"/>
          <w:sz w:val="24"/>
          <w:szCs w:val="24"/>
          <w:lang w:eastAsia="el-GR"/>
        </w:rPr>
        <w:t xml:space="preserve"> και με τίτλο «Οικονομική Ιστορία του Ευρωπαϊκού 20</w:t>
      </w:r>
      <w:r w:rsidRPr="00B154CA">
        <w:rPr>
          <w:rFonts w:ascii="Times New Roman" w:eastAsia="Times New Roman" w:hAnsi="Times New Roman" w:cs="Times New Roman"/>
          <w:color w:val="000000"/>
          <w:sz w:val="24"/>
          <w:szCs w:val="24"/>
          <w:vertAlign w:val="superscript"/>
          <w:lang w:eastAsia="el-GR"/>
        </w:rPr>
        <w:t>ου</w:t>
      </w:r>
      <w:r w:rsidRPr="00B154CA">
        <w:rPr>
          <w:rFonts w:ascii="Times New Roman" w:eastAsia="Times New Roman" w:hAnsi="Times New Roman" w:cs="Times New Roman"/>
          <w:color w:val="000000"/>
          <w:sz w:val="24"/>
          <w:szCs w:val="24"/>
          <w:lang w:eastAsia="el-GR"/>
        </w:rPr>
        <w:t xml:space="preserve"> Αιώνα». Εκδόσεις </w:t>
      </w:r>
      <w:r w:rsidRPr="00B154CA">
        <w:rPr>
          <w:rFonts w:ascii="Times New Roman" w:eastAsia="Times New Roman" w:hAnsi="Times New Roman" w:cs="Times New Roman"/>
          <w:color w:val="000000"/>
          <w:sz w:val="24"/>
          <w:szCs w:val="24"/>
          <w:lang w:val="en-US" w:eastAsia="el-GR"/>
        </w:rPr>
        <w:t>GUTENBERG</w:t>
      </w:r>
      <w:r w:rsidRPr="00B154CA">
        <w:rPr>
          <w:rFonts w:ascii="Times New Roman" w:eastAsia="Times New Roman" w:hAnsi="Times New Roman" w:cs="Times New Roman"/>
          <w:color w:val="000000"/>
          <w:sz w:val="24"/>
          <w:szCs w:val="24"/>
          <w:lang w:eastAsia="el-GR"/>
        </w:rPr>
        <w:t>.</w:t>
      </w:r>
    </w:p>
    <w:p w:rsidR="00A12D90" w:rsidRPr="00B154CA" w:rsidRDefault="006C40A2" w:rsidP="00B154CA">
      <w:pPr>
        <w:spacing w:after="0" w:line="360" w:lineRule="auto"/>
        <w:jc w:val="both"/>
        <w:rPr>
          <w:rFonts w:ascii="Times New Roman" w:hAnsi="Times New Roman" w:cs="Times New Roman"/>
          <w:sz w:val="24"/>
          <w:szCs w:val="24"/>
        </w:rPr>
      </w:pPr>
      <w:r w:rsidRPr="00B154CA">
        <w:rPr>
          <w:rFonts w:ascii="Times New Roman" w:hAnsi="Times New Roman" w:cs="Times New Roman"/>
          <w:b/>
          <w:sz w:val="24"/>
          <w:szCs w:val="24"/>
        </w:rPr>
        <w:t xml:space="preserve">4. </w:t>
      </w:r>
      <w:r w:rsidR="009E5D90" w:rsidRPr="00B154CA">
        <w:rPr>
          <w:rFonts w:ascii="Times New Roman" w:hAnsi="Times New Roman" w:cs="Times New Roman"/>
          <w:b/>
          <w:sz w:val="24"/>
          <w:szCs w:val="24"/>
        </w:rPr>
        <w:t xml:space="preserve"> ΑΠΑΛΛΑΓΗ ΑΠΟ ΜΑΘΗΜΑΤΑ:</w:t>
      </w:r>
      <w:r w:rsidR="009E5D90" w:rsidRPr="00B154CA">
        <w:rPr>
          <w:rFonts w:ascii="Times New Roman" w:hAnsi="Times New Roman" w:cs="Times New Roman"/>
          <w:sz w:val="24"/>
          <w:szCs w:val="24"/>
        </w:rPr>
        <w:t xml:space="preserve">  </w:t>
      </w:r>
      <w:r w:rsidR="00A12D90" w:rsidRPr="00B154CA">
        <w:rPr>
          <w:rFonts w:ascii="Times New Roman" w:hAnsi="Times New Roman" w:cs="Times New Roman"/>
          <w:sz w:val="24"/>
          <w:szCs w:val="24"/>
        </w:rPr>
        <w:t xml:space="preserve">Σύμφωνα με την </w:t>
      </w:r>
      <w:r w:rsidR="009E5D90" w:rsidRPr="00B154CA">
        <w:rPr>
          <w:rFonts w:ascii="Times New Roman" w:hAnsi="Times New Roman" w:cs="Times New Roman"/>
          <w:sz w:val="24"/>
          <w:szCs w:val="24"/>
        </w:rPr>
        <w:t xml:space="preserve">Υ.Α. Φ1/192329/Β3, Άρθρο 2, §9 «Απαλλαγή από μαθήματα»  Με απόφαση της Συνέλευσης του Τμήματος του Πανεπιστημίου ή του Τ.Ε.Ι. ή της Α.Σ.ΠΑΙ.Τ.Ε., κατά περίπτωση οι </w:t>
      </w:r>
      <w:proofErr w:type="spellStart"/>
      <w:r w:rsidR="009E5D90" w:rsidRPr="00B154CA">
        <w:rPr>
          <w:rFonts w:ascii="Times New Roman" w:hAnsi="Times New Roman" w:cs="Times New Roman"/>
          <w:sz w:val="24"/>
          <w:szCs w:val="24"/>
        </w:rPr>
        <w:t>κατατασσόμενοι</w:t>
      </w:r>
      <w:proofErr w:type="spellEnd"/>
      <w:r w:rsidR="009E5D90" w:rsidRPr="00B154CA">
        <w:rPr>
          <w:rFonts w:ascii="Times New Roman" w:hAnsi="Times New Roman" w:cs="Times New Roman"/>
          <w:sz w:val="24"/>
          <w:szCs w:val="24"/>
        </w:rPr>
        <w:t xml:space="preserve"> απαλλάσσονται από την εξέταση μαθημάτων ή ασκήσεων του προγράμματος σπουδών του Τμήματος υποδοχής που διδάχθηκαν πλήρως ή επαρκώς στο Τμήμα ή τη Σχολή προέλευσης. Με την ίδια απόφαση, οι </w:t>
      </w:r>
      <w:proofErr w:type="spellStart"/>
      <w:r w:rsidR="009E5D90" w:rsidRPr="00B154CA">
        <w:rPr>
          <w:rFonts w:ascii="Times New Roman" w:hAnsi="Times New Roman" w:cs="Times New Roman"/>
          <w:sz w:val="24"/>
          <w:szCs w:val="24"/>
        </w:rPr>
        <w:t>κατατασσόμενοι</w:t>
      </w:r>
      <w:proofErr w:type="spellEnd"/>
      <w:r w:rsidR="009E5D90" w:rsidRPr="00B154CA">
        <w:rPr>
          <w:rFonts w:ascii="Times New Roman" w:hAnsi="Times New Roman" w:cs="Times New Roman"/>
          <w:sz w:val="24"/>
          <w:szCs w:val="24"/>
        </w:rPr>
        <w:t xml:space="preserve"> υποχρεώνονται να εξεταστούν σε μαθήματα ή ασκήσεις, τα οποία σύμφωνα με το πρόγραμμα σπουδών κρίνεται ότι δεν διδάχθηκαν πλήρως ή επαρκώς στο Τμήμα ή τη Σχολή προέλευσης. Σε κάθε περίπτωση οι </w:t>
      </w:r>
      <w:proofErr w:type="spellStart"/>
      <w:r w:rsidR="009E5D90" w:rsidRPr="00B154CA">
        <w:rPr>
          <w:rFonts w:ascii="Times New Roman" w:hAnsi="Times New Roman" w:cs="Times New Roman"/>
          <w:sz w:val="24"/>
          <w:szCs w:val="24"/>
        </w:rPr>
        <w:t>κατατασσόμενοι</w:t>
      </w:r>
      <w:proofErr w:type="spellEnd"/>
      <w:r w:rsidR="009E5D90" w:rsidRPr="00B154CA">
        <w:rPr>
          <w:rFonts w:ascii="Times New Roman" w:hAnsi="Times New Roman" w:cs="Times New Roman"/>
          <w:sz w:val="24"/>
          <w:szCs w:val="24"/>
        </w:rPr>
        <w:t xml:space="preserve"> απαλλάσσονται από την εξέταση των μαθημάτων στα οποία εξετάστηκαν για την κατάταξή τους, εφόσον τα μαθήματα αυτά αντιστοιχούν σε μαθήματα του Προγράμματος σπουδών του Τμήματος υποδοχής.  </w:t>
      </w:r>
    </w:p>
    <w:p w:rsidR="00A12D90" w:rsidRPr="00B154CA" w:rsidRDefault="00A12D90" w:rsidP="00B154CA">
      <w:pPr>
        <w:spacing w:line="360" w:lineRule="auto"/>
        <w:jc w:val="both"/>
        <w:rPr>
          <w:rFonts w:ascii="Times New Roman" w:hAnsi="Times New Roman" w:cs="Times New Roman"/>
          <w:sz w:val="24"/>
          <w:szCs w:val="24"/>
        </w:rPr>
      </w:pPr>
    </w:p>
    <w:p w:rsidR="00A12D90" w:rsidRPr="00B154CA" w:rsidRDefault="00A12D90" w:rsidP="00B154CA">
      <w:pPr>
        <w:spacing w:line="360" w:lineRule="auto"/>
        <w:jc w:val="both"/>
        <w:rPr>
          <w:rFonts w:ascii="Times New Roman" w:hAnsi="Times New Roman" w:cs="Times New Roman"/>
          <w:b/>
          <w:sz w:val="24"/>
          <w:szCs w:val="24"/>
        </w:rPr>
      </w:pPr>
      <w:r w:rsidRPr="00B154CA">
        <w:rPr>
          <w:rFonts w:ascii="Times New Roman" w:hAnsi="Times New Roman" w:cs="Times New Roman"/>
          <w:b/>
          <w:sz w:val="24"/>
          <w:szCs w:val="24"/>
        </w:rPr>
        <w:t>5. ΔΙΚΑΙΟΛΟΓΗΤΙΚΑ – ΧΡΟΝΟΣ ΔΙΕΝΕΡΓΕΙΑΣ ΕΞΕΤΑΣΕΩΝ</w:t>
      </w:r>
    </w:p>
    <w:p w:rsidR="00A12D90" w:rsidRPr="00B154CA" w:rsidRDefault="00A12D90" w:rsidP="00B154CA">
      <w:pPr>
        <w:spacing w:line="360" w:lineRule="auto"/>
        <w:jc w:val="both"/>
        <w:rPr>
          <w:rFonts w:ascii="Times New Roman" w:hAnsi="Times New Roman" w:cs="Times New Roman"/>
          <w:b/>
          <w:sz w:val="24"/>
          <w:szCs w:val="24"/>
        </w:rPr>
      </w:pPr>
      <w:r w:rsidRPr="00B154CA">
        <w:rPr>
          <w:rFonts w:ascii="Times New Roman" w:hAnsi="Times New Roman" w:cs="Times New Roman"/>
          <w:b/>
          <w:sz w:val="24"/>
          <w:szCs w:val="24"/>
        </w:rPr>
        <w:t xml:space="preserve">    1.Προθεσμία υποβολής αιτήσεων</w:t>
      </w:r>
    </w:p>
    <w:p w:rsidR="00A12D90" w:rsidRPr="00B154CA" w:rsidRDefault="00A12D90" w:rsidP="00B154CA">
      <w:pPr>
        <w:spacing w:line="360" w:lineRule="auto"/>
        <w:jc w:val="both"/>
        <w:rPr>
          <w:rFonts w:ascii="Times New Roman" w:hAnsi="Times New Roman" w:cs="Times New Roman"/>
          <w:sz w:val="24"/>
          <w:szCs w:val="24"/>
        </w:rPr>
      </w:pPr>
      <w:r w:rsidRPr="00B154CA">
        <w:rPr>
          <w:rFonts w:ascii="Times New Roman" w:hAnsi="Times New Roman" w:cs="Times New Roman"/>
          <w:sz w:val="24"/>
          <w:szCs w:val="24"/>
        </w:rPr>
        <w:lastRenderedPageBreak/>
        <w:t xml:space="preserve">       Η προθεσμία υποβολής της αίτησης και των δικαιολογητικών ε</w:t>
      </w:r>
      <w:r w:rsidR="00A25792">
        <w:rPr>
          <w:rFonts w:ascii="Times New Roman" w:hAnsi="Times New Roman" w:cs="Times New Roman"/>
          <w:sz w:val="24"/>
          <w:szCs w:val="24"/>
        </w:rPr>
        <w:t>ίναι από 1 έως 15 Νοεμβρίου 2019</w:t>
      </w:r>
      <w:r w:rsidRPr="00B154CA">
        <w:rPr>
          <w:rFonts w:ascii="Times New Roman" w:hAnsi="Times New Roman" w:cs="Times New Roman"/>
          <w:sz w:val="24"/>
          <w:szCs w:val="24"/>
        </w:rPr>
        <w:t>.</w:t>
      </w:r>
    </w:p>
    <w:p w:rsidR="00A12D90" w:rsidRPr="00B154CA" w:rsidRDefault="00A12D90" w:rsidP="00B154CA">
      <w:pPr>
        <w:spacing w:line="360" w:lineRule="auto"/>
        <w:jc w:val="both"/>
        <w:rPr>
          <w:rFonts w:ascii="Times New Roman" w:hAnsi="Times New Roman" w:cs="Times New Roman"/>
          <w:b/>
          <w:sz w:val="24"/>
          <w:szCs w:val="24"/>
        </w:rPr>
      </w:pPr>
      <w:r w:rsidRPr="00B154CA">
        <w:rPr>
          <w:rFonts w:ascii="Times New Roman" w:hAnsi="Times New Roman" w:cs="Times New Roman"/>
          <w:sz w:val="24"/>
          <w:szCs w:val="24"/>
        </w:rPr>
        <w:t xml:space="preserve">   </w:t>
      </w:r>
      <w:r w:rsidRPr="00B154CA">
        <w:rPr>
          <w:rFonts w:ascii="Times New Roman" w:hAnsi="Times New Roman" w:cs="Times New Roman"/>
          <w:b/>
          <w:sz w:val="24"/>
          <w:szCs w:val="24"/>
        </w:rPr>
        <w:t>2. Δικαιολογητικά</w:t>
      </w:r>
    </w:p>
    <w:p w:rsidR="00A12D90" w:rsidRPr="00B154CA" w:rsidRDefault="00A12D90" w:rsidP="00B154CA">
      <w:pPr>
        <w:spacing w:line="360" w:lineRule="auto"/>
        <w:jc w:val="both"/>
        <w:rPr>
          <w:rFonts w:ascii="Times New Roman" w:hAnsi="Times New Roman" w:cs="Times New Roman"/>
          <w:sz w:val="24"/>
          <w:szCs w:val="24"/>
        </w:rPr>
      </w:pPr>
      <w:r w:rsidRPr="00B154CA">
        <w:rPr>
          <w:rFonts w:ascii="Times New Roman" w:hAnsi="Times New Roman" w:cs="Times New Roman"/>
          <w:b/>
          <w:sz w:val="24"/>
          <w:szCs w:val="24"/>
        </w:rPr>
        <w:t xml:space="preserve">      </w:t>
      </w:r>
      <w:r w:rsidRPr="00B154CA">
        <w:rPr>
          <w:rFonts w:ascii="Times New Roman" w:hAnsi="Times New Roman" w:cs="Times New Roman"/>
          <w:sz w:val="24"/>
          <w:szCs w:val="24"/>
        </w:rPr>
        <w:t>α. Αίτηση του ενδιαφερομένου.</w:t>
      </w:r>
    </w:p>
    <w:p w:rsidR="00A12D90" w:rsidRPr="00B154CA" w:rsidRDefault="00A12D90" w:rsidP="00B154CA">
      <w:pPr>
        <w:spacing w:line="360" w:lineRule="auto"/>
        <w:jc w:val="both"/>
        <w:rPr>
          <w:rFonts w:ascii="Times New Roman" w:hAnsi="Times New Roman" w:cs="Times New Roman"/>
          <w:sz w:val="24"/>
          <w:szCs w:val="24"/>
        </w:rPr>
      </w:pPr>
      <w:r w:rsidRPr="00B154CA">
        <w:rPr>
          <w:rFonts w:ascii="Times New Roman" w:hAnsi="Times New Roman" w:cs="Times New Roman"/>
          <w:sz w:val="24"/>
          <w:szCs w:val="24"/>
        </w:rPr>
        <w:t xml:space="preserve">      β. Αντίγραφο πτυχίου ή πιστοποιητικό περάτωσης σπουδών.</w:t>
      </w:r>
    </w:p>
    <w:p w:rsidR="00C17C3D" w:rsidRPr="00B154CA" w:rsidRDefault="00B154CA" w:rsidP="00B154CA">
      <w:pPr>
        <w:spacing w:line="360" w:lineRule="auto"/>
        <w:jc w:val="both"/>
        <w:rPr>
          <w:rFonts w:ascii="Times New Roman" w:hAnsi="Times New Roman" w:cs="Times New Roman"/>
          <w:sz w:val="24"/>
          <w:szCs w:val="24"/>
        </w:rPr>
      </w:pPr>
      <w:r w:rsidRPr="00B154CA">
        <w:rPr>
          <w:rFonts w:ascii="Times New Roman" w:hAnsi="Times New Roman" w:cs="Times New Roman"/>
          <w:sz w:val="24"/>
          <w:szCs w:val="24"/>
        </w:rPr>
        <w:t xml:space="preserve"> </w:t>
      </w:r>
      <w:r w:rsidR="00C17C3D" w:rsidRPr="00B154CA">
        <w:rPr>
          <w:rFonts w:ascii="Times New Roman" w:hAnsi="Times New Roman" w:cs="Times New Roman"/>
          <w:sz w:val="24"/>
          <w:szCs w:val="24"/>
        </w:rPr>
        <w:t xml:space="preserve">Σε περίπτωση που ο υποψήφιος δικαιούται να εξετασθεί προφορικά, θα πρέπει μαζί με </w:t>
      </w:r>
      <w:r w:rsidRPr="00B154CA">
        <w:rPr>
          <w:rFonts w:ascii="Times New Roman" w:hAnsi="Times New Roman" w:cs="Times New Roman"/>
          <w:sz w:val="24"/>
          <w:szCs w:val="24"/>
        </w:rPr>
        <w:t xml:space="preserve">    </w:t>
      </w:r>
      <w:r w:rsidR="00C17C3D" w:rsidRPr="00B154CA">
        <w:rPr>
          <w:rFonts w:ascii="Times New Roman" w:hAnsi="Times New Roman" w:cs="Times New Roman"/>
          <w:sz w:val="24"/>
          <w:szCs w:val="24"/>
        </w:rPr>
        <w:t>την αίτηση να προσκομίσει το απαραίτητο δικαιολογητικό, προκειμένου να ρυθμισθεί η προφορική εξέταση.</w:t>
      </w:r>
    </w:p>
    <w:p w:rsidR="00A12D90" w:rsidRPr="00B154CA" w:rsidRDefault="00A12D90" w:rsidP="00B154CA">
      <w:pPr>
        <w:spacing w:line="360" w:lineRule="auto"/>
        <w:jc w:val="both"/>
        <w:rPr>
          <w:rFonts w:ascii="Times New Roman" w:hAnsi="Times New Roman" w:cs="Times New Roman"/>
          <w:sz w:val="24"/>
          <w:szCs w:val="24"/>
        </w:rPr>
      </w:pPr>
      <w:r w:rsidRPr="00B154CA">
        <w:rPr>
          <w:rFonts w:ascii="Times New Roman" w:hAnsi="Times New Roman" w:cs="Times New Roman"/>
          <w:sz w:val="24"/>
          <w:szCs w:val="24"/>
        </w:rPr>
        <w:t xml:space="preserve">          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(Δ.Ο.Α.Τ.Α.Π.) ή από το όργανο που έχει την αρμοδιότητα αναγνώρισης του τίτλου σπουδών.</w:t>
      </w:r>
    </w:p>
    <w:p w:rsidR="00A12D90" w:rsidRPr="00B154CA" w:rsidRDefault="00A12D90" w:rsidP="00B154CA">
      <w:pPr>
        <w:tabs>
          <w:tab w:val="left" w:pos="7170"/>
        </w:tabs>
        <w:spacing w:line="360" w:lineRule="auto"/>
        <w:jc w:val="both"/>
        <w:rPr>
          <w:rFonts w:ascii="Times New Roman" w:hAnsi="Times New Roman" w:cs="Times New Roman"/>
          <w:b/>
          <w:sz w:val="24"/>
          <w:szCs w:val="24"/>
        </w:rPr>
      </w:pPr>
      <w:r w:rsidRPr="00B154CA">
        <w:rPr>
          <w:rFonts w:ascii="Times New Roman" w:hAnsi="Times New Roman" w:cs="Times New Roman"/>
          <w:sz w:val="24"/>
          <w:szCs w:val="24"/>
        </w:rPr>
        <w:t xml:space="preserve">   </w:t>
      </w:r>
      <w:r w:rsidRPr="00B154CA">
        <w:rPr>
          <w:rFonts w:ascii="Times New Roman" w:hAnsi="Times New Roman" w:cs="Times New Roman"/>
          <w:b/>
          <w:sz w:val="24"/>
          <w:szCs w:val="24"/>
        </w:rPr>
        <w:t>3.Χρόνος διενέργειας των εξετάσεων</w:t>
      </w:r>
    </w:p>
    <w:p w:rsidR="00A12D90" w:rsidRPr="00B154CA" w:rsidRDefault="00A12D90" w:rsidP="00B154CA">
      <w:pPr>
        <w:tabs>
          <w:tab w:val="left" w:pos="7170"/>
        </w:tabs>
        <w:spacing w:line="360" w:lineRule="auto"/>
        <w:jc w:val="both"/>
        <w:rPr>
          <w:rFonts w:ascii="Times New Roman" w:hAnsi="Times New Roman" w:cs="Times New Roman"/>
          <w:sz w:val="24"/>
          <w:szCs w:val="24"/>
        </w:rPr>
      </w:pPr>
      <w:r w:rsidRPr="00B154CA">
        <w:rPr>
          <w:rFonts w:ascii="Times New Roman" w:hAnsi="Times New Roman" w:cs="Times New Roman"/>
          <w:b/>
          <w:sz w:val="24"/>
          <w:szCs w:val="24"/>
        </w:rPr>
        <w:t xml:space="preserve">     </w:t>
      </w:r>
      <w:r w:rsidRPr="00B154CA">
        <w:rPr>
          <w:rFonts w:ascii="Times New Roman" w:hAnsi="Times New Roman" w:cs="Times New Roman"/>
          <w:sz w:val="24"/>
          <w:szCs w:val="24"/>
        </w:rPr>
        <w:t xml:space="preserve"> Οι κατατακτήριες εξετάσεις θα διενεργηθούν κατά το χρονικό διάστημα από </w:t>
      </w:r>
      <w:r w:rsidR="00A25792">
        <w:rPr>
          <w:rFonts w:ascii="Times New Roman" w:hAnsi="Times New Roman" w:cs="Times New Roman"/>
          <w:b/>
          <w:sz w:val="24"/>
          <w:szCs w:val="24"/>
        </w:rPr>
        <w:t>1.12.2019 έως 20.12.2019</w:t>
      </w:r>
      <w:r w:rsidRPr="00B154CA">
        <w:rPr>
          <w:rFonts w:ascii="Times New Roman" w:hAnsi="Times New Roman" w:cs="Times New Roman"/>
          <w:sz w:val="24"/>
          <w:szCs w:val="24"/>
        </w:rPr>
        <w:t xml:space="preserve">. </w:t>
      </w:r>
    </w:p>
    <w:p w:rsidR="00A12D90" w:rsidRPr="00B154CA" w:rsidRDefault="00A12D90" w:rsidP="00B154CA">
      <w:pPr>
        <w:tabs>
          <w:tab w:val="left" w:pos="7170"/>
        </w:tabs>
        <w:spacing w:line="360" w:lineRule="auto"/>
        <w:jc w:val="both"/>
        <w:rPr>
          <w:rFonts w:ascii="Times New Roman" w:hAnsi="Times New Roman" w:cs="Times New Roman"/>
          <w:sz w:val="24"/>
          <w:szCs w:val="24"/>
        </w:rPr>
      </w:pPr>
      <w:r w:rsidRPr="00B154CA">
        <w:rPr>
          <w:rFonts w:ascii="Times New Roman" w:hAnsi="Times New Roman" w:cs="Times New Roman"/>
          <w:sz w:val="24"/>
          <w:szCs w:val="24"/>
        </w:rPr>
        <w:t xml:space="preserve">      Το πρόγραμμα των κατατακτηρίων εξετάσεων θα γνωστοποιηθεί με σχετική ανακοίνωση του Τμήματος Κοινωνιολογίας.</w:t>
      </w:r>
    </w:p>
    <w:p w:rsidR="007A68F0" w:rsidRPr="00B154CA" w:rsidRDefault="009E5D90" w:rsidP="00B154CA">
      <w:pPr>
        <w:spacing w:after="0" w:line="360" w:lineRule="auto"/>
        <w:ind w:left="720" w:firstLine="720"/>
        <w:jc w:val="center"/>
        <w:rPr>
          <w:rFonts w:ascii="Times New Roman" w:hAnsi="Times New Roman" w:cs="Times New Roman"/>
          <w:b/>
          <w:sz w:val="24"/>
          <w:szCs w:val="24"/>
        </w:rPr>
      </w:pPr>
      <w:r w:rsidRPr="00B154CA">
        <w:rPr>
          <w:rFonts w:ascii="Times New Roman" w:hAnsi="Times New Roman" w:cs="Times New Roman"/>
          <w:sz w:val="24"/>
          <w:szCs w:val="24"/>
        </w:rPr>
        <w:t xml:space="preserve">  </w:t>
      </w:r>
      <w:r w:rsidR="007A68F0" w:rsidRPr="00B154CA">
        <w:rPr>
          <w:rFonts w:ascii="Times New Roman" w:hAnsi="Times New Roman" w:cs="Times New Roman"/>
          <w:b/>
          <w:sz w:val="24"/>
          <w:szCs w:val="24"/>
        </w:rPr>
        <w:t xml:space="preserve">Από τη Γραμματεία του Τμήματος Κοινωνιολογίας </w:t>
      </w:r>
    </w:p>
    <w:p w:rsidR="009E5D90" w:rsidRPr="009E5D90" w:rsidRDefault="009E5D90" w:rsidP="009E5D90">
      <w:pPr>
        <w:spacing w:after="0" w:line="360" w:lineRule="auto"/>
        <w:jc w:val="both"/>
        <w:rPr>
          <w:rFonts w:ascii="Times New Roman" w:hAnsi="Times New Roman" w:cs="Times New Roman"/>
          <w:sz w:val="24"/>
          <w:szCs w:val="24"/>
        </w:rPr>
      </w:pPr>
    </w:p>
    <w:sectPr w:rsidR="009E5D90" w:rsidRPr="009E5D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6112F"/>
    <w:multiLevelType w:val="hybridMultilevel"/>
    <w:tmpl w:val="055AA5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414181D"/>
    <w:multiLevelType w:val="hybridMultilevel"/>
    <w:tmpl w:val="70468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93"/>
    <w:rsid w:val="000E5438"/>
    <w:rsid w:val="00136B35"/>
    <w:rsid w:val="002A16FE"/>
    <w:rsid w:val="002C2BF5"/>
    <w:rsid w:val="00380C60"/>
    <w:rsid w:val="00471FA9"/>
    <w:rsid w:val="00574890"/>
    <w:rsid w:val="005778BE"/>
    <w:rsid w:val="005A6FC9"/>
    <w:rsid w:val="00644953"/>
    <w:rsid w:val="006C40A2"/>
    <w:rsid w:val="006E644A"/>
    <w:rsid w:val="0072089C"/>
    <w:rsid w:val="00734A61"/>
    <w:rsid w:val="007A68F0"/>
    <w:rsid w:val="008A2D77"/>
    <w:rsid w:val="00902F4D"/>
    <w:rsid w:val="00911222"/>
    <w:rsid w:val="00911CFF"/>
    <w:rsid w:val="009E5D90"/>
    <w:rsid w:val="00A12C77"/>
    <w:rsid w:val="00A12D90"/>
    <w:rsid w:val="00A14068"/>
    <w:rsid w:val="00A25792"/>
    <w:rsid w:val="00A371FD"/>
    <w:rsid w:val="00A613A7"/>
    <w:rsid w:val="00A7734B"/>
    <w:rsid w:val="00AB7AB7"/>
    <w:rsid w:val="00B00751"/>
    <w:rsid w:val="00B154CA"/>
    <w:rsid w:val="00B25D67"/>
    <w:rsid w:val="00B322E1"/>
    <w:rsid w:val="00C17C3D"/>
    <w:rsid w:val="00CA1C73"/>
    <w:rsid w:val="00D04870"/>
    <w:rsid w:val="00DD28EF"/>
    <w:rsid w:val="00E16422"/>
    <w:rsid w:val="00EA09B5"/>
    <w:rsid w:val="00EA0A69"/>
    <w:rsid w:val="00EA75C9"/>
    <w:rsid w:val="00EC7D87"/>
    <w:rsid w:val="00F13B78"/>
    <w:rsid w:val="00F16593"/>
    <w:rsid w:val="00F46EBD"/>
    <w:rsid w:val="00F67D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B1971-96B7-4C91-9FBE-F24E58B9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EBD"/>
    <w:pPr>
      <w:ind w:left="720"/>
      <w:contextualSpacing/>
    </w:pPr>
  </w:style>
  <w:style w:type="paragraph" w:styleId="a4">
    <w:name w:val="Balloon Text"/>
    <w:basedOn w:val="a"/>
    <w:link w:val="Char"/>
    <w:uiPriority w:val="99"/>
    <w:semiHidden/>
    <w:unhideWhenUsed/>
    <w:rsid w:val="007A68F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A68F0"/>
    <w:rPr>
      <w:rFonts w:ascii="Segoe UI" w:hAnsi="Segoe UI" w:cs="Segoe UI"/>
      <w:sz w:val="18"/>
      <w:szCs w:val="18"/>
    </w:rPr>
  </w:style>
  <w:style w:type="paragraph" w:styleId="a5">
    <w:name w:val="header"/>
    <w:basedOn w:val="a"/>
    <w:link w:val="Char0"/>
    <w:rsid w:val="00911222"/>
    <w:pPr>
      <w:widowControl w:val="0"/>
      <w:suppressLineNumbers/>
      <w:tabs>
        <w:tab w:val="center" w:pos="4818"/>
        <w:tab w:val="right" w:pos="9637"/>
      </w:tabs>
      <w:suppressAutoHyphens/>
      <w:spacing w:after="0" w:line="240" w:lineRule="auto"/>
    </w:pPr>
    <w:rPr>
      <w:rFonts w:ascii="Times New Roman" w:eastAsia="Arial" w:hAnsi="Times New Roman" w:cs="Times New Roman"/>
      <w:kern w:val="1"/>
      <w:sz w:val="24"/>
      <w:szCs w:val="24"/>
      <w:lang w:eastAsia="el-GR"/>
    </w:rPr>
  </w:style>
  <w:style w:type="character" w:customStyle="1" w:styleId="Char0">
    <w:name w:val="Κεφαλίδα Char"/>
    <w:basedOn w:val="a0"/>
    <w:link w:val="a5"/>
    <w:rsid w:val="00911222"/>
    <w:rPr>
      <w:rFonts w:ascii="Times New Roman" w:eastAsia="Arial" w:hAnsi="Times New Roman" w:cs="Times New Roman"/>
      <w:kern w:val="1"/>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855</Words>
  <Characters>4619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Koin_1</dc:creator>
  <cp:keywords/>
  <dc:description/>
  <cp:lastModifiedBy>Koin_1</cp:lastModifiedBy>
  <cp:revision>31</cp:revision>
  <cp:lastPrinted>2019-06-07T07:28:00Z</cp:lastPrinted>
  <dcterms:created xsi:type="dcterms:W3CDTF">2018-07-04T11:32:00Z</dcterms:created>
  <dcterms:modified xsi:type="dcterms:W3CDTF">2019-06-07T07:31:00Z</dcterms:modified>
</cp:coreProperties>
</file>